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70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44"/>
          <w:szCs w:val="44"/>
          <w:lang w:val="en-US" w:eastAsia="zh-CN"/>
        </w:rPr>
      </w:pPr>
    </w:p>
    <w:p w14:paraId="67B7EF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5D292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2961640">
      <w:pPr>
        <w:jc w:val="center"/>
        <w:rPr>
          <w:rFonts w:hint="eastAsia" w:ascii="宋体" w:hAnsi="宋体" w:eastAsia="宋体" w:cs="宋体"/>
          <w:sz w:val="36"/>
          <w:szCs w:val="36"/>
          <w:lang w:val="en-US" w:eastAsia="zh-CN"/>
        </w:rPr>
      </w:pPr>
    </w:p>
    <w:p w14:paraId="2CB5BA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吕梁中阳“9·26”较大道路交通</w:t>
      </w:r>
    </w:p>
    <w:p w14:paraId="154EDE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事故调查报告</w:t>
      </w:r>
    </w:p>
    <w:p w14:paraId="31DCEC33">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59197994">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F02B20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F051829">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6292E9CA">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2A65C41">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464E54BE">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5F8712A7">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宋体" w:hAnsi="宋体" w:eastAsia="宋体" w:cs="宋体"/>
          <w:b/>
          <w:bCs/>
          <w:sz w:val="44"/>
          <w:szCs w:val="44"/>
          <w:lang w:val="en-US" w:eastAsia="zh-CN"/>
        </w:rPr>
      </w:pPr>
    </w:p>
    <w:p w14:paraId="4AF75464">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宋体" w:hAnsi="宋体" w:eastAsia="宋体" w:cs="宋体"/>
          <w:b/>
          <w:bCs/>
          <w:sz w:val="44"/>
          <w:szCs w:val="44"/>
          <w:lang w:val="en-US" w:eastAsia="zh-CN"/>
        </w:rPr>
      </w:pPr>
    </w:p>
    <w:p w14:paraId="0714662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92F9787">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61BAFE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A217F40">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1855BD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吕梁市</w:t>
      </w:r>
      <w:r>
        <w:rPr>
          <w:rFonts w:hint="eastAsia" w:eastAsia="宋体" w:cs="宋体"/>
          <w:b/>
          <w:bCs/>
          <w:sz w:val="28"/>
          <w:szCs w:val="28"/>
          <w:lang w:val="en-US" w:eastAsia="zh-CN"/>
        </w:rPr>
        <w:t>人民</w:t>
      </w:r>
      <w:r>
        <w:rPr>
          <w:rFonts w:hint="eastAsia" w:ascii="宋体" w:hAnsi="宋体" w:eastAsia="宋体" w:cs="宋体"/>
          <w:b/>
          <w:bCs/>
          <w:sz w:val="28"/>
          <w:szCs w:val="28"/>
          <w:lang w:val="en-US" w:eastAsia="zh-CN"/>
        </w:rPr>
        <w:t>政府</w:t>
      </w: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“9·26”较大道路交通事故调查组</w:t>
      </w:r>
    </w:p>
    <w:p w14:paraId="423FC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2025年1</w:t>
      </w:r>
      <w:r>
        <w:rPr>
          <w:rFonts w:hint="eastAsia" w:eastAsia="宋体" w:cs="宋体"/>
          <w:b/>
          <w:bCs/>
          <w:sz w:val="28"/>
          <w:szCs w:val="28"/>
          <w:lang w:val="en-US" w:eastAsia="zh-CN"/>
        </w:rPr>
        <w:t>2</w:t>
      </w:r>
      <w:r>
        <w:rPr>
          <w:rFonts w:hint="eastAsia" w:ascii="宋体" w:hAnsi="宋体" w:eastAsia="宋体" w:cs="宋体"/>
          <w:b/>
          <w:bCs/>
          <w:sz w:val="28"/>
          <w:szCs w:val="28"/>
          <w:lang w:val="en-US" w:eastAsia="zh-CN"/>
        </w:rPr>
        <w:t>月</w:t>
      </w:r>
    </w:p>
    <w:p w14:paraId="17C95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p>
    <w:p w14:paraId="0FFAB6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55E17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D93BB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E524C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FD647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4A803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E3119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20AB6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EAD15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2364F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A9578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552B2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E8130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3D374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14557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6A685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4C7F8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7BE4A6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26266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3D46F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6D659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0F222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0C73A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7D613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sdt>
      <w:sdtPr>
        <w:rPr>
          <w:rFonts w:ascii="宋体" w:hAnsi="宋体" w:eastAsia="宋体"/>
          <w:sz w:val="28"/>
          <w:szCs w:val="28"/>
          <w:lang w:val="en-US" w:eastAsia="zh-CN"/>
        </w:rPr>
        <w:id w:val="147468959"/>
        <w15:color w:val="DBDBDB"/>
        <w:docPartObj>
          <w:docPartGallery w:val="Table of Contents"/>
          <w:docPartUnique/>
        </w:docPartObj>
      </w:sdtPr>
      <w:sdtEndPr>
        <w:rPr>
          <w:rFonts w:hint="eastAsia" w:ascii="宋体" w:hAnsi="宋体" w:eastAsia="宋体" w:cs="宋体"/>
          <w:bCs/>
          <w:kern w:val="2"/>
          <w:sz w:val="32"/>
          <w:szCs w:val="44"/>
          <w:lang w:val="en-US" w:eastAsia="zh-CN" w:bidi="ar-SA"/>
        </w:rPr>
      </w:sdtEndPr>
      <w:sdtContent>
        <w:p w14:paraId="21953967">
          <w:pPr>
            <w:spacing w:before="0" w:beforeLines="0" w:after="0" w:afterLines="0" w:line="240" w:lineRule="auto"/>
            <w:ind w:left="0" w:leftChars="0" w:right="0" w:rightChars="0" w:firstLine="0" w:firstLineChars="0"/>
            <w:jc w:val="center"/>
            <w:rPr>
              <w:sz w:val="28"/>
              <w:szCs w:val="28"/>
            </w:rPr>
          </w:pPr>
          <w:r>
            <w:rPr>
              <w:rFonts w:hint="eastAsia" w:ascii="宋体" w:hAnsi="宋体" w:eastAsia="宋体"/>
              <w:sz w:val="28"/>
              <w:szCs w:val="28"/>
              <w:lang w:val="en-US" w:eastAsia="zh-CN"/>
            </w:rPr>
            <w:t>目</w:t>
          </w:r>
          <w:r>
            <w:rPr>
              <w:rFonts w:hint="default" w:ascii="宋体" w:hAnsi="宋体" w:eastAsia="宋体"/>
              <w:sz w:val="28"/>
              <w:szCs w:val="28"/>
            </w:rPr>
            <w:t xml:space="preserve"> </w:t>
          </w:r>
          <w:r>
            <w:rPr>
              <w:rFonts w:hint="default" w:eastAsia="宋体"/>
              <w:sz w:val="28"/>
              <w:szCs w:val="28"/>
            </w:rPr>
            <w:t xml:space="preserve"> </w:t>
          </w:r>
          <w:r>
            <w:rPr>
              <w:rFonts w:ascii="宋体" w:hAnsi="宋体" w:eastAsia="宋体"/>
              <w:sz w:val="28"/>
              <w:szCs w:val="28"/>
            </w:rPr>
            <w:t>录</w:t>
          </w:r>
        </w:p>
        <w:p w14:paraId="319D4E4A">
          <w:pPr>
            <w:pStyle w:val="11"/>
            <w:tabs>
              <w:tab w:val="right" w:leader="dot" w:pos="8306"/>
            </w:tabs>
          </w:pPr>
          <w:r>
            <w:rPr>
              <w:rFonts w:hint="eastAsia" w:ascii="宋体" w:hAnsi="宋体" w:eastAsia="宋体" w:cs="宋体"/>
              <w:b/>
              <w:bCs/>
              <w:sz w:val="44"/>
              <w:szCs w:val="44"/>
              <w:lang w:val="en-US" w:eastAsia="zh-CN"/>
            </w:rPr>
            <w:fldChar w:fldCharType="begin"/>
          </w:r>
          <w:r>
            <w:rPr>
              <w:rFonts w:hint="eastAsia" w:ascii="宋体" w:hAnsi="宋体" w:eastAsia="宋体" w:cs="宋体"/>
              <w:b/>
              <w:bCs/>
              <w:sz w:val="44"/>
              <w:szCs w:val="44"/>
              <w:lang w:val="en-US" w:eastAsia="zh-CN"/>
            </w:rPr>
            <w:instrText xml:space="preserve">TOC \o "1-3" \h \u </w:instrText>
          </w:r>
          <w:r>
            <w:rPr>
              <w:rFonts w:hint="eastAsia" w:ascii="宋体" w:hAnsi="宋体" w:eastAsia="宋体" w:cs="宋体"/>
              <w:b/>
              <w:bCs/>
              <w:sz w:val="44"/>
              <w:szCs w:val="44"/>
              <w:lang w:val="en-US" w:eastAsia="zh-CN"/>
            </w:rPr>
            <w:fldChar w:fldCharType="separate"/>
          </w: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_Toc12731 </w:instrText>
          </w:r>
          <w:r>
            <w:rPr>
              <w:rFonts w:hint="eastAsia" w:ascii="宋体" w:hAnsi="宋体" w:eastAsia="宋体" w:cs="宋体"/>
              <w:bCs/>
              <w:szCs w:val="44"/>
              <w:lang w:val="en-US" w:eastAsia="zh-CN"/>
            </w:rPr>
            <w:fldChar w:fldCharType="separate"/>
          </w:r>
          <w:r>
            <w:rPr>
              <w:rFonts w:hint="eastAsia"/>
              <w:lang w:val="en-US" w:eastAsia="zh-CN"/>
            </w:rPr>
            <w:t>一、事故基本情况</w:t>
          </w:r>
          <w:r>
            <w:tab/>
          </w:r>
          <w:r>
            <w:fldChar w:fldCharType="begin"/>
          </w:r>
          <w:r>
            <w:instrText xml:space="preserve"> PAGEREF _Toc12731 \h </w:instrText>
          </w:r>
          <w:r>
            <w:fldChar w:fldCharType="separate"/>
          </w:r>
          <w:r>
            <w:t>2</w:t>
          </w:r>
          <w:r>
            <w:fldChar w:fldCharType="end"/>
          </w:r>
          <w:r>
            <w:rPr>
              <w:rFonts w:hint="eastAsia" w:ascii="宋体" w:hAnsi="宋体" w:eastAsia="宋体" w:cs="宋体"/>
              <w:bCs/>
              <w:szCs w:val="44"/>
              <w:lang w:val="en-US" w:eastAsia="zh-CN"/>
            </w:rPr>
            <w:fldChar w:fldCharType="end"/>
          </w:r>
        </w:p>
        <w:p w14:paraId="00C60EF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_Toc9162 </w:instrText>
          </w:r>
          <w:r>
            <w:rPr>
              <w:rFonts w:hint="eastAsia" w:ascii="宋体" w:hAnsi="宋体" w:eastAsia="宋体" w:cs="宋体"/>
              <w:bCs/>
              <w:szCs w:val="44"/>
              <w:lang w:val="en-US" w:eastAsia="zh-CN"/>
            </w:rPr>
            <w:fldChar w:fldCharType="separate"/>
          </w:r>
          <w:r>
            <w:rPr>
              <w:rFonts w:hint="eastAsia"/>
              <w:lang w:val="en-US" w:eastAsia="zh-CN"/>
            </w:rPr>
            <w:t>（一）事故车辆及人员概况</w:t>
          </w:r>
          <w:r>
            <w:tab/>
          </w:r>
          <w:r>
            <w:fldChar w:fldCharType="begin"/>
          </w:r>
          <w:r>
            <w:instrText xml:space="preserve"> PAGEREF _Toc9162 \h </w:instrText>
          </w:r>
          <w:r>
            <w:fldChar w:fldCharType="separate"/>
          </w:r>
          <w:r>
            <w:t>2</w:t>
          </w:r>
          <w:r>
            <w:fldChar w:fldCharType="end"/>
          </w:r>
          <w:r>
            <w:rPr>
              <w:rFonts w:hint="eastAsia" w:ascii="宋体" w:hAnsi="宋体" w:eastAsia="宋体" w:cs="宋体"/>
              <w:bCs/>
              <w:szCs w:val="44"/>
              <w:lang w:val="en-US" w:eastAsia="zh-CN"/>
            </w:rPr>
            <w:fldChar w:fldCharType="end"/>
          </w:r>
        </w:p>
        <w:p w14:paraId="712E9227">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_Toc21403 </w:instrText>
          </w:r>
          <w:r>
            <w:rPr>
              <w:rFonts w:hint="eastAsia" w:ascii="宋体" w:hAnsi="宋体" w:eastAsia="宋体" w:cs="宋体"/>
              <w:bCs/>
              <w:szCs w:val="44"/>
              <w:lang w:val="en-US" w:eastAsia="zh-CN"/>
            </w:rPr>
            <w:fldChar w:fldCharType="separate"/>
          </w:r>
          <w:r>
            <w:rPr>
              <w:rFonts w:hint="eastAsia"/>
              <w:lang w:val="en-US" w:eastAsia="zh-CN"/>
            </w:rPr>
            <w:t>1.车辆基本情况</w:t>
          </w:r>
          <w:r>
            <w:tab/>
          </w:r>
          <w:r>
            <w:fldChar w:fldCharType="begin"/>
          </w:r>
          <w:r>
            <w:instrText xml:space="preserve"> PAGEREF _Toc21403 \h </w:instrText>
          </w:r>
          <w:r>
            <w:fldChar w:fldCharType="separate"/>
          </w:r>
          <w:r>
            <w:t>2</w:t>
          </w:r>
          <w:r>
            <w:fldChar w:fldCharType="end"/>
          </w:r>
          <w:r>
            <w:rPr>
              <w:rFonts w:hint="eastAsia" w:ascii="宋体" w:hAnsi="宋体" w:eastAsia="宋体" w:cs="宋体"/>
              <w:bCs/>
              <w:szCs w:val="44"/>
              <w:lang w:val="en-US" w:eastAsia="zh-CN"/>
            </w:rPr>
            <w:fldChar w:fldCharType="end"/>
          </w:r>
        </w:p>
        <w:p w14:paraId="5BD69058">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_Toc28889 </w:instrText>
          </w:r>
          <w:r>
            <w:rPr>
              <w:rFonts w:hint="eastAsia" w:ascii="宋体" w:hAnsi="宋体" w:eastAsia="宋体" w:cs="宋体"/>
              <w:bCs/>
              <w:szCs w:val="44"/>
              <w:lang w:val="en-US" w:eastAsia="zh-CN"/>
            </w:rPr>
            <w:fldChar w:fldCharType="separate"/>
          </w:r>
          <w:r>
            <w:rPr>
              <w:rFonts w:hint="eastAsia"/>
              <w:lang w:val="en-US" w:eastAsia="zh-CN"/>
            </w:rPr>
            <w:t>2.</w:t>
          </w:r>
          <w:r>
            <w:rPr>
              <w:rFonts w:hint="eastAsia"/>
            </w:rPr>
            <w:t>事故车辆行驶轨迹</w:t>
          </w:r>
          <w:r>
            <w:tab/>
          </w:r>
          <w:r>
            <w:fldChar w:fldCharType="begin"/>
          </w:r>
          <w:r>
            <w:instrText xml:space="preserve"> PAGEREF _Toc28889 \h </w:instrText>
          </w:r>
          <w:r>
            <w:fldChar w:fldCharType="separate"/>
          </w:r>
          <w:r>
            <w:t>3</w:t>
          </w:r>
          <w:r>
            <w:fldChar w:fldCharType="end"/>
          </w:r>
          <w:r>
            <w:rPr>
              <w:rFonts w:hint="eastAsia" w:ascii="宋体" w:hAnsi="宋体" w:eastAsia="宋体" w:cs="宋体"/>
              <w:bCs/>
              <w:szCs w:val="44"/>
              <w:lang w:val="en-US" w:eastAsia="zh-CN"/>
            </w:rPr>
            <w:fldChar w:fldCharType="end"/>
          </w:r>
        </w:p>
        <w:p w14:paraId="6DCD00E0">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_Toc5885 </w:instrText>
          </w:r>
          <w:r>
            <w:rPr>
              <w:rFonts w:hint="eastAsia" w:ascii="宋体" w:hAnsi="宋体" w:eastAsia="宋体" w:cs="宋体"/>
              <w:bCs/>
              <w:szCs w:val="44"/>
              <w:lang w:val="en-US" w:eastAsia="zh-CN"/>
            </w:rPr>
            <w:fldChar w:fldCharType="separate"/>
          </w:r>
          <w:r>
            <w:rPr>
              <w:rFonts w:hint="eastAsia"/>
              <w:lang w:val="en-US" w:eastAsia="zh-CN"/>
            </w:rPr>
            <w:t>3.驾驶人基本情况</w:t>
          </w:r>
          <w:r>
            <w:tab/>
          </w:r>
          <w:r>
            <w:fldChar w:fldCharType="begin"/>
          </w:r>
          <w:r>
            <w:instrText xml:space="preserve"> PAGEREF _Toc5885 \h </w:instrText>
          </w:r>
          <w:r>
            <w:fldChar w:fldCharType="separate"/>
          </w:r>
          <w:r>
            <w:t>4</w:t>
          </w:r>
          <w:r>
            <w:fldChar w:fldCharType="end"/>
          </w:r>
          <w:r>
            <w:rPr>
              <w:rFonts w:hint="eastAsia" w:ascii="宋体" w:hAnsi="宋体" w:eastAsia="宋体" w:cs="宋体"/>
              <w:bCs/>
              <w:szCs w:val="44"/>
              <w:lang w:val="en-US" w:eastAsia="zh-CN"/>
            </w:rPr>
            <w:fldChar w:fldCharType="end"/>
          </w:r>
        </w:p>
        <w:p w14:paraId="7BEB01BD">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_Toc24356 </w:instrText>
          </w:r>
          <w:r>
            <w:rPr>
              <w:rFonts w:hint="eastAsia" w:ascii="宋体" w:hAnsi="宋体" w:eastAsia="宋体" w:cs="宋体"/>
              <w:bCs/>
              <w:szCs w:val="44"/>
              <w:lang w:val="en-US" w:eastAsia="zh-CN"/>
            </w:rPr>
            <w:fldChar w:fldCharType="separate"/>
          </w:r>
          <w:r>
            <w:rPr>
              <w:rFonts w:hint="eastAsia"/>
              <w:lang w:val="en-US" w:eastAsia="zh-CN"/>
            </w:rPr>
            <w:t>4.事发路段情况</w:t>
          </w:r>
          <w:r>
            <w:tab/>
          </w:r>
          <w:r>
            <w:fldChar w:fldCharType="begin"/>
          </w:r>
          <w:r>
            <w:instrText xml:space="preserve"> PAGEREF _Toc24356 \h </w:instrText>
          </w:r>
          <w:r>
            <w:fldChar w:fldCharType="separate"/>
          </w:r>
          <w:r>
            <w:t>5</w:t>
          </w:r>
          <w:r>
            <w:fldChar w:fldCharType="end"/>
          </w:r>
          <w:r>
            <w:rPr>
              <w:rFonts w:hint="eastAsia" w:ascii="宋体" w:hAnsi="宋体" w:eastAsia="宋体" w:cs="宋体"/>
              <w:bCs/>
              <w:szCs w:val="44"/>
              <w:lang w:val="en-US" w:eastAsia="zh-CN"/>
            </w:rPr>
            <w:fldChar w:fldCharType="end"/>
          </w:r>
        </w:p>
        <w:p w14:paraId="3925B0D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_Toc31338 </w:instrText>
          </w:r>
          <w:r>
            <w:rPr>
              <w:rFonts w:hint="eastAsia" w:ascii="宋体" w:hAnsi="宋体" w:eastAsia="宋体" w:cs="宋体"/>
              <w:bCs/>
              <w:szCs w:val="44"/>
              <w:lang w:val="en-US" w:eastAsia="zh-CN"/>
            </w:rPr>
            <w:fldChar w:fldCharType="separate"/>
          </w:r>
          <w:r>
            <w:rPr>
              <w:rFonts w:hint="eastAsia"/>
              <w:lang w:val="en-US" w:eastAsia="zh-CN"/>
            </w:rPr>
            <w:t>（二）事故发生单位情况</w:t>
          </w:r>
          <w:r>
            <w:tab/>
          </w:r>
          <w:r>
            <w:fldChar w:fldCharType="begin"/>
          </w:r>
          <w:r>
            <w:instrText xml:space="preserve"> PAGEREF _Toc31338 \h </w:instrText>
          </w:r>
          <w:r>
            <w:fldChar w:fldCharType="separate"/>
          </w:r>
          <w:r>
            <w:t>7</w:t>
          </w:r>
          <w:r>
            <w:fldChar w:fldCharType="end"/>
          </w:r>
          <w:r>
            <w:rPr>
              <w:rFonts w:hint="eastAsia" w:ascii="宋体" w:hAnsi="宋体" w:eastAsia="宋体" w:cs="宋体"/>
              <w:bCs/>
              <w:szCs w:val="44"/>
              <w:lang w:val="en-US" w:eastAsia="zh-CN"/>
            </w:rPr>
            <w:fldChar w:fldCharType="end"/>
          </w:r>
        </w:p>
        <w:p w14:paraId="11391FD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_Toc8986 </w:instrText>
          </w:r>
          <w:r>
            <w:rPr>
              <w:rFonts w:hint="eastAsia" w:ascii="宋体" w:hAnsi="宋体" w:eastAsia="宋体" w:cs="宋体"/>
              <w:bCs/>
              <w:szCs w:val="44"/>
              <w:lang w:val="en-US" w:eastAsia="zh-CN"/>
            </w:rPr>
            <w:fldChar w:fldCharType="separate"/>
          </w:r>
          <w:r>
            <w:rPr>
              <w:rFonts w:hint="eastAsia"/>
              <w:lang w:val="en-US" w:eastAsia="zh-CN"/>
            </w:rPr>
            <w:t>（三）安全管理情况</w:t>
          </w:r>
          <w:r>
            <w:tab/>
          </w:r>
          <w:r>
            <w:fldChar w:fldCharType="begin"/>
          </w:r>
          <w:r>
            <w:instrText xml:space="preserve"> PAGEREF _Toc8986 \h </w:instrText>
          </w:r>
          <w:r>
            <w:fldChar w:fldCharType="separate"/>
          </w:r>
          <w:r>
            <w:t>8</w:t>
          </w:r>
          <w:r>
            <w:fldChar w:fldCharType="end"/>
          </w:r>
          <w:r>
            <w:rPr>
              <w:rFonts w:hint="eastAsia" w:ascii="宋体" w:hAnsi="宋体" w:eastAsia="宋体" w:cs="宋体"/>
              <w:bCs/>
              <w:szCs w:val="44"/>
              <w:lang w:val="en-US" w:eastAsia="zh-CN"/>
            </w:rPr>
            <w:fldChar w:fldCharType="end"/>
          </w:r>
        </w:p>
        <w:p w14:paraId="3D2FBEA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_Toc30834 </w:instrText>
          </w:r>
          <w:r>
            <w:rPr>
              <w:rFonts w:hint="eastAsia" w:ascii="宋体" w:hAnsi="宋体" w:eastAsia="宋体" w:cs="宋体"/>
              <w:bCs/>
              <w:szCs w:val="44"/>
              <w:lang w:val="en-US" w:eastAsia="zh-CN"/>
            </w:rPr>
            <w:fldChar w:fldCharType="separate"/>
          </w:r>
          <w:r>
            <w:rPr>
              <w:rFonts w:hint="eastAsia"/>
              <w:lang w:val="en-US" w:eastAsia="zh-CN"/>
            </w:rPr>
            <w:t>（四）事故发生经过</w:t>
          </w:r>
          <w:r>
            <w:tab/>
          </w:r>
          <w:r>
            <w:fldChar w:fldCharType="begin"/>
          </w:r>
          <w:r>
            <w:instrText xml:space="preserve"> PAGEREF _Toc30834 \h </w:instrText>
          </w:r>
          <w:r>
            <w:fldChar w:fldCharType="separate"/>
          </w:r>
          <w:r>
            <w:t>9</w:t>
          </w:r>
          <w:r>
            <w:fldChar w:fldCharType="end"/>
          </w:r>
          <w:r>
            <w:rPr>
              <w:rFonts w:hint="eastAsia" w:ascii="宋体" w:hAnsi="宋体" w:eastAsia="宋体" w:cs="宋体"/>
              <w:bCs/>
              <w:szCs w:val="44"/>
              <w:lang w:val="en-US" w:eastAsia="zh-CN"/>
            </w:rPr>
            <w:fldChar w:fldCharType="end"/>
          </w:r>
        </w:p>
        <w:p w14:paraId="1E84B7C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_Toc3429 </w:instrText>
          </w:r>
          <w:r>
            <w:rPr>
              <w:rFonts w:hint="eastAsia" w:ascii="宋体" w:hAnsi="宋体" w:eastAsia="宋体" w:cs="宋体"/>
              <w:bCs/>
              <w:szCs w:val="44"/>
              <w:lang w:val="en-US" w:eastAsia="zh-CN"/>
            </w:rPr>
            <w:fldChar w:fldCharType="separate"/>
          </w:r>
          <w:r>
            <w:rPr>
              <w:rFonts w:hint="eastAsia"/>
              <w:lang w:val="en-US" w:eastAsia="zh-CN"/>
            </w:rPr>
            <w:t>（五）事故现场情况</w:t>
          </w:r>
          <w:r>
            <w:tab/>
          </w:r>
          <w:r>
            <w:fldChar w:fldCharType="begin"/>
          </w:r>
          <w:r>
            <w:instrText xml:space="preserve"> PAGEREF _Toc3429 \h </w:instrText>
          </w:r>
          <w:r>
            <w:fldChar w:fldCharType="separate"/>
          </w:r>
          <w:r>
            <w:t>9</w:t>
          </w:r>
          <w:r>
            <w:fldChar w:fldCharType="end"/>
          </w:r>
          <w:r>
            <w:rPr>
              <w:rFonts w:hint="eastAsia" w:ascii="宋体" w:hAnsi="宋体" w:eastAsia="宋体" w:cs="宋体"/>
              <w:bCs/>
              <w:szCs w:val="44"/>
              <w:lang w:val="en-US" w:eastAsia="zh-CN"/>
            </w:rPr>
            <w:fldChar w:fldCharType="end"/>
          </w:r>
        </w:p>
        <w:p w14:paraId="4E88557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_Toc17931 </w:instrText>
          </w:r>
          <w:r>
            <w:rPr>
              <w:rFonts w:hint="eastAsia" w:ascii="宋体" w:hAnsi="宋体" w:eastAsia="宋体" w:cs="宋体"/>
              <w:bCs/>
              <w:szCs w:val="44"/>
              <w:lang w:val="en-US" w:eastAsia="zh-CN"/>
            </w:rPr>
            <w:fldChar w:fldCharType="separate"/>
          </w:r>
          <w:r>
            <w:rPr>
              <w:rFonts w:hint="eastAsia"/>
              <w:lang w:val="en-US" w:eastAsia="zh-CN"/>
            </w:rPr>
            <w:t>（六）人员伤亡和直接经济损失情况</w:t>
          </w:r>
          <w:r>
            <w:tab/>
          </w:r>
          <w:r>
            <w:fldChar w:fldCharType="begin"/>
          </w:r>
          <w:r>
            <w:instrText xml:space="preserve"> PAGEREF _Toc17931 \h </w:instrText>
          </w:r>
          <w:r>
            <w:fldChar w:fldCharType="separate"/>
          </w:r>
          <w:r>
            <w:t>10</w:t>
          </w:r>
          <w:r>
            <w:fldChar w:fldCharType="end"/>
          </w:r>
          <w:r>
            <w:rPr>
              <w:rFonts w:hint="eastAsia" w:ascii="宋体" w:hAnsi="宋体" w:eastAsia="宋体" w:cs="宋体"/>
              <w:bCs/>
              <w:szCs w:val="44"/>
              <w:lang w:val="en-US" w:eastAsia="zh-CN"/>
            </w:rPr>
            <w:fldChar w:fldCharType="end"/>
          </w:r>
        </w:p>
        <w:p w14:paraId="6E87A9A7">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_Toc21066 </w:instrText>
          </w:r>
          <w:r>
            <w:rPr>
              <w:rFonts w:hint="eastAsia" w:ascii="宋体" w:hAnsi="宋体" w:eastAsia="宋体" w:cs="宋体"/>
              <w:bCs/>
              <w:szCs w:val="44"/>
              <w:lang w:val="en-US" w:eastAsia="zh-CN"/>
            </w:rPr>
            <w:fldChar w:fldCharType="separate"/>
          </w:r>
          <w:r>
            <w:rPr>
              <w:rFonts w:hint="eastAsia"/>
              <w:lang w:val="en-US" w:eastAsia="zh-CN"/>
            </w:rPr>
            <w:t>1.受伤人员基本情况</w:t>
          </w:r>
          <w:r>
            <w:tab/>
          </w:r>
          <w:r>
            <w:fldChar w:fldCharType="begin"/>
          </w:r>
          <w:r>
            <w:instrText xml:space="preserve"> PAGEREF _Toc21066 \h </w:instrText>
          </w:r>
          <w:r>
            <w:fldChar w:fldCharType="separate"/>
          </w:r>
          <w:r>
            <w:t>10</w:t>
          </w:r>
          <w:r>
            <w:fldChar w:fldCharType="end"/>
          </w:r>
          <w:r>
            <w:rPr>
              <w:rFonts w:hint="eastAsia" w:ascii="宋体" w:hAnsi="宋体" w:eastAsia="宋体" w:cs="宋体"/>
              <w:bCs/>
              <w:szCs w:val="44"/>
              <w:lang w:val="en-US" w:eastAsia="zh-CN"/>
            </w:rPr>
            <w:fldChar w:fldCharType="end"/>
          </w:r>
        </w:p>
        <w:p w14:paraId="1C6B744D">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_Toc29926 </w:instrText>
          </w:r>
          <w:r>
            <w:rPr>
              <w:rFonts w:hint="eastAsia" w:ascii="宋体" w:hAnsi="宋体" w:eastAsia="宋体" w:cs="宋体"/>
              <w:bCs/>
              <w:szCs w:val="44"/>
              <w:lang w:val="en-US" w:eastAsia="zh-CN"/>
            </w:rPr>
            <w:fldChar w:fldCharType="separate"/>
          </w:r>
          <w:r>
            <w:rPr>
              <w:rFonts w:hint="eastAsia"/>
              <w:lang w:val="en-US" w:eastAsia="zh-CN"/>
            </w:rPr>
            <w:t>2.死亡人员基本情况</w:t>
          </w:r>
          <w:r>
            <w:tab/>
          </w:r>
          <w:r>
            <w:fldChar w:fldCharType="begin"/>
          </w:r>
          <w:r>
            <w:instrText xml:space="preserve"> PAGEREF _Toc29926 \h </w:instrText>
          </w:r>
          <w:r>
            <w:fldChar w:fldCharType="separate"/>
          </w:r>
          <w:r>
            <w:t>11</w:t>
          </w:r>
          <w:r>
            <w:fldChar w:fldCharType="end"/>
          </w:r>
          <w:r>
            <w:rPr>
              <w:rFonts w:hint="eastAsia" w:ascii="宋体" w:hAnsi="宋体" w:eastAsia="宋体" w:cs="宋体"/>
              <w:bCs/>
              <w:szCs w:val="44"/>
              <w:lang w:val="en-US" w:eastAsia="zh-CN"/>
            </w:rPr>
            <w:fldChar w:fldCharType="end"/>
          </w:r>
        </w:p>
        <w:p w14:paraId="43ADA9DF">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_Toc14642 </w:instrText>
          </w:r>
          <w:r>
            <w:rPr>
              <w:rFonts w:hint="eastAsia" w:ascii="宋体" w:hAnsi="宋体" w:eastAsia="宋体" w:cs="宋体"/>
              <w:bCs/>
              <w:szCs w:val="44"/>
              <w:lang w:val="en-US" w:eastAsia="zh-CN"/>
            </w:rPr>
            <w:fldChar w:fldCharType="separate"/>
          </w:r>
          <w:r>
            <w:rPr>
              <w:rFonts w:hint="eastAsia"/>
              <w:lang w:eastAsia="zh-CN"/>
            </w:rPr>
            <w:t>（</w:t>
          </w:r>
          <w:r>
            <w:rPr>
              <w:rFonts w:hint="eastAsia"/>
              <w:lang w:val="en-US" w:eastAsia="zh-CN"/>
            </w:rPr>
            <w:t>七</w:t>
          </w:r>
          <w:r>
            <w:rPr>
              <w:rFonts w:hint="eastAsia"/>
              <w:lang w:eastAsia="zh-CN"/>
            </w:rPr>
            <w:t>）</w:t>
          </w:r>
          <w:r>
            <w:rPr>
              <w:rFonts w:hint="eastAsia"/>
              <w:lang w:val="en-US" w:eastAsia="zh-CN"/>
            </w:rPr>
            <w:t>天气情况</w:t>
          </w:r>
          <w:r>
            <w:tab/>
          </w:r>
          <w:r>
            <w:fldChar w:fldCharType="begin"/>
          </w:r>
          <w:r>
            <w:instrText xml:space="preserve"> PAGEREF _Toc14642 \h </w:instrText>
          </w:r>
          <w:r>
            <w:fldChar w:fldCharType="separate"/>
          </w:r>
          <w:r>
            <w:t>11</w:t>
          </w:r>
          <w:r>
            <w:fldChar w:fldCharType="end"/>
          </w:r>
          <w:r>
            <w:rPr>
              <w:rFonts w:hint="eastAsia" w:ascii="宋体" w:hAnsi="宋体" w:eastAsia="宋体" w:cs="宋体"/>
              <w:bCs/>
              <w:szCs w:val="44"/>
              <w:lang w:val="en-US" w:eastAsia="zh-CN"/>
            </w:rPr>
            <w:fldChar w:fldCharType="end"/>
          </w:r>
        </w:p>
        <w:p w14:paraId="6A7FE0F0">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_Toc8544 </w:instrText>
          </w:r>
          <w:r>
            <w:rPr>
              <w:rFonts w:hint="eastAsia" w:ascii="宋体" w:hAnsi="宋体" w:eastAsia="宋体" w:cs="宋体"/>
              <w:bCs/>
              <w:szCs w:val="44"/>
              <w:lang w:val="en-US" w:eastAsia="zh-CN"/>
            </w:rPr>
            <w:fldChar w:fldCharType="separate"/>
          </w:r>
          <w:r>
            <w:rPr>
              <w:rFonts w:hint="eastAsia"/>
              <w:lang w:val="en-US" w:eastAsia="zh-CN"/>
            </w:rPr>
            <w:t>（八）舆情监测</w:t>
          </w:r>
          <w:r>
            <w:tab/>
          </w:r>
          <w:r>
            <w:fldChar w:fldCharType="begin"/>
          </w:r>
          <w:r>
            <w:instrText xml:space="preserve"> PAGEREF _Toc8544 \h </w:instrText>
          </w:r>
          <w:r>
            <w:fldChar w:fldCharType="separate"/>
          </w:r>
          <w:r>
            <w:t>12</w:t>
          </w:r>
          <w:r>
            <w:fldChar w:fldCharType="end"/>
          </w:r>
          <w:r>
            <w:rPr>
              <w:rFonts w:hint="eastAsia" w:ascii="宋体" w:hAnsi="宋体" w:eastAsia="宋体" w:cs="宋体"/>
              <w:bCs/>
              <w:szCs w:val="44"/>
              <w:lang w:val="en-US" w:eastAsia="zh-CN"/>
            </w:rPr>
            <w:fldChar w:fldCharType="end"/>
          </w:r>
        </w:p>
        <w:p w14:paraId="4CEE3F3B">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_Toc23892 </w:instrText>
          </w:r>
          <w:r>
            <w:rPr>
              <w:rFonts w:hint="eastAsia" w:ascii="宋体" w:hAnsi="宋体" w:eastAsia="宋体" w:cs="宋体"/>
              <w:bCs/>
              <w:szCs w:val="44"/>
              <w:lang w:val="en-US" w:eastAsia="zh-CN"/>
            </w:rPr>
            <w:fldChar w:fldCharType="separate"/>
          </w:r>
          <w:r>
            <w:rPr>
              <w:rFonts w:hint="eastAsia"/>
              <w:lang w:val="en-US" w:eastAsia="zh-CN"/>
            </w:rPr>
            <w:t>二、事故应急处置及评估情况</w:t>
          </w:r>
          <w:r>
            <w:tab/>
          </w:r>
          <w:r>
            <w:fldChar w:fldCharType="begin"/>
          </w:r>
          <w:r>
            <w:instrText xml:space="preserve"> PAGEREF _Toc23892 \h </w:instrText>
          </w:r>
          <w:r>
            <w:fldChar w:fldCharType="separate"/>
          </w:r>
          <w:r>
            <w:t>12</w:t>
          </w:r>
          <w:r>
            <w:fldChar w:fldCharType="end"/>
          </w:r>
          <w:r>
            <w:rPr>
              <w:rFonts w:hint="eastAsia" w:ascii="宋体" w:hAnsi="宋体" w:eastAsia="宋体" w:cs="宋体"/>
              <w:bCs/>
              <w:szCs w:val="44"/>
              <w:lang w:val="en-US" w:eastAsia="zh-CN"/>
            </w:rPr>
            <w:fldChar w:fldCharType="end"/>
          </w:r>
        </w:p>
        <w:p w14:paraId="0D7BB73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_Toc20723 </w:instrText>
          </w:r>
          <w:r>
            <w:rPr>
              <w:rFonts w:hint="eastAsia" w:ascii="宋体" w:hAnsi="宋体" w:eastAsia="宋体" w:cs="宋体"/>
              <w:bCs/>
              <w:szCs w:val="44"/>
              <w:lang w:val="en-US" w:eastAsia="zh-CN"/>
            </w:rPr>
            <w:fldChar w:fldCharType="separate"/>
          </w:r>
          <w:r>
            <w:rPr>
              <w:rFonts w:hint="eastAsia"/>
              <w:lang w:val="en-US" w:eastAsia="zh-CN"/>
            </w:rPr>
            <w:t>（一）信息接报及响应情况</w:t>
          </w:r>
          <w:r>
            <w:tab/>
          </w:r>
          <w:r>
            <w:fldChar w:fldCharType="begin"/>
          </w:r>
          <w:r>
            <w:instrText xml:space="preserve"> PAGEREF _Toc20723 \h </w:instrText>
          </w:r>
          <w:r>
            <w:fldChar w:fldCharType="separate"/>
          </w:r>
          <w:r>
            <w:t>12</w:t>
          </w:r>
          <w:r>
            <w:fldChar w:fldCharType="end"/>
          </w:r>
          <w:r>
            <w:rPr>
              <w:rFonts w:hint="eastAsia" w:ascii="宋体" w:hAnsi="宋体" w:eastAsia="宋体" w:cs="宋体"/>
              <w:bCs/>
              <w:szCs w:val="44"/>
              <w:lang w:val="en-US" w:eastAsia="zh-CN"/>
            </w:rPr>
            <w:fldChar w:fldCharType="end"/>
          </w:r>
        </w:p>
        <w:p w14:paraId="0B00CC6A">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_Toc12501 </w:instrText>
          </w:r>
          <w:r>
            <w:rPr>
              <w:rFonts w:hint="eastAsia" w:ascii="宋体" w:hAnsi="宋体" w:eastAsia="宋体" w:cs="宋体"/>
              <w:bCs/>
              <w:szCs w:val="44"/>
              <w:lang w:val="en-US" w:eastAsia="zh-CN"/>
            </w:rPr>
            <w:fldChar w:fldCharType="separate"/>
          </w:r>
          <w:r>
            <w:rPr>
              <w:rFonts w:hint="eastAsia"/>
              <w:lang w:val="en-US" w:eastAsia="zh-CN"/>
            </w:rPr>
            <w:t>（二）事故现场应急处置情况</w:t>
          </w:r>
          <w:r>
            <w:tab/>
          </w:r>
          <w:r>
            <w:fldChar w:fldCharType="begin"/>
          </w:r>
          <w:r>
            <w:instrText xml:space="preserve"> PAGEREF _Toc12501 \h </w:instrText>
          </w:r>
          <w:r>
            <w:fldChar w:fldCharType="separate"/>
          </w:r>
          <w:r>
            <w:t>13</w:t>
          </w:r>
          <w:r>
            <w:fldChar w:fldCharType="end"/>
          </w:r>
          <w:r>
            <w:rPr>
              <w:rFonts w:hint="eastAsia" w:ascii="宋体" w:hAnsi="宋体" w:eastAsia="宋体" w:cs="宋体"/>
              <w:bCs/>
              <w:szCs w:val="44"/>
              <w:lang w:val="en-US" w:eastAsia="zh-CN"/>
            </w:rPr>
            <w:fldChar w:fldCharType="end"/>
          </w:r>
        </w:p>
        <w:p w14:paraId="6565D15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_Toc3423 </w:instrText>
          </w:r>
          <w:r>
            <w:rPr>
              <w:rFonts w:hint="eastAsia" w:ascii="宋体" w:hAnsi="宋体" w:eastAsia="宋体" w:cs="宋体"/>
              <w:bCs/>
              <w:szCs w:val="44"/>
              <w:lang w:val="en-US" w:eastAsia="zh-CN"/>
            </w:rPr>
            <w:fldChar w:fldCharType="separate"/>
          </w:r>
          <w:r>
            <w:rPr>
              <w:rFonts w:hint="eastAsia"/>
              <w:lang w:val="en-US" w:eastAsia="zh-CN"/>
            </w:rPr>
            <w:t>1.公安出警情况</w:t>
          </w:r>
          <w:r>
            <w:tab/>
          </w:r>
          <w:r>
            <w:fldChar w:fldCharType="begin"/>
          </w:r>
          <w:r>
            <w:instrText xml:space="preserve"> PAGEREF _Toc3423 \h </w:instrText>
          </w:r>
          <w:r>
            <w:fldChar w:fldCharType="separate"/>
          </w:r>
          <w:r>
            <w:t>13</w:t>
          </w:r>
          <w:r>
            <w:fldChar w:fldCharType="end"/>
          </w:r>
          <w:r>
            <w:rPr>
              <w:rFonts w:hint="eastAsia" w:ascii="宋体" w:hAnsi="宋体" w:eastAsia="宋体" w:cs="宋体"/>
              <w:bCs/>
              <w:szCs w:val="44"/>
              <w:lang w:val="en-US" w:eastAsia="zh-CN"/>
            </w:rPr>
            <w:fldChar w:fldCharType="end"/>
          </w:r>
        </w:p>
        <w:p w14:paraId="7A5FB1A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_Toc15843 </w:instrText>
          </w:r>
          <w:r>
            <w:rPr>
              <w:rFonts w:hint="eastAsia" w:ascii="宋体" w:hAnsi="宋体" w:eastAsia="宋体" w:cs="宋体"/>
              <w:bCs/>
              <w:szCs w:val="44"/>
              <w:lang w:val="en-US" w:eastAsia="zh-CN"/>
            </w:rPr>
            <w:fldChar w:fldCharType="separate"/>
          </w:r>
          <w:r>
            <w:rPr>
              <w:rFonts w:hint="eastAsia"/>
              <w:lang w:val="en-US" w:eastAsia="zh-CN"/>
            </w:rPr>
            <w:t>2.消防救援情况</w:t>
          </w:r>
          <w:r>
            <w:tab/>
          </w:r>
          <w:r>
            <w:fldChar w:fldCharType="begin"/>
          </w:r>
          <w:r>
            <w:instrText xml:space="preserve"> PAGEREF _Toc15843 \h </w:instrText>
          </w:r>
          <w:r>
            <w:fldChar w:fldCharType="separate"/>
          </w:r>
          <w:r>
            <w:t>14</w:t>
          </w:r>
          <w:r>
            <w:fldChar w:fldCharType="end"/>
          </w:r>
          <w:r>
            <w:rPr>
              <w:rFonts w:hint="eastAsia" w:ascii="宋体" w:hAnsi="宋体" w:eastAsia="宋体" w:cs="宋体"/>
              <w:bCs/>
              <w:szCs w:val="44"/>
              <w:lang w:val="en-US" w:eastAsia="zh-CN"/>
            </w:rPr>
            <w:fldChar w:fldCharType="end"/>
          </w:r>
        </w:p>
        <w:p w14:paraId="428D4D0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_Toc27101 </w:instrText>
          </w:r>
          <w:r>
            <w:rPr>
              <w:rFonts w:hint="eastAsia" w:ascii="宋体" w:hAnsi="宋体" w:eastAsia="宋体" w:cs="宋体"/>
              <w:bCs/>
              <w:szCs w:val="44"/>
              <w:lang w:val="en-US" w:eastAsia="zh-CN"/>
            </w:rPr>
            <w:fldChar w:fldCharType="separate"/>
          </w:r>
          <w:r>
            <w:rPr>
              <w:rFonts w:hint="eastAsia"/>
              <w:lang w:val="en-US" w:eastAsia="zh-CN"/>
            </w:rPr>
            <w:t>3.医疗救援情况</w:t>
          </w:r>
          <w:r>
            <w:tab/>
          </w:r>
          <w:r>
            <w:fldChar w:fldCharType="begin"/>
          </w:r>
          <w:r>
            <w:instrText xml:space="preserve"> PAGEREF _Toc27101 \h </w:instrText>
          </w:r>
          <w:r>
            <w:fldChar w:fldCharType="separate"/>
          </w:r>
          <w:r>
            <w:t>14</w:t>
          </w:r>
          <w:r>
            <w:fldChar w:fldCharType="end"/>
          </w:r>
          <w:r>
            <w:rPr>
              <w:rFonts w:hint="eastAsia" w:ascii="宋体" w:hAnsi="宋体" w:eastAsia="宋体" w:cs="宋体"/>
              <w:bCs/>
              <w:szCs w:val="44"/>
              <w:lang w:val="en-US" w:eastAsia="zh-CN"/>
            </w:rPr>
            <w:fldChar w:fldCharType="end"/>
          </w:r>
        </w:p>
        <w:p w14:paraId="5AD677F9">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_Toc15757 </w:instrText>
          </w:r>
          <w:r>
            <w:rPr>
              <w:rFonts w:hint="eastAsia" w:ascii="宋体" w:hAnsi="宋体" w:eastAsia="宋体" w:cs="宋体"/>
              <w:bCs/>
              <w:szCs w:val="44"/>
              <w:lang w:val="en-US" w:eastAsia="zh-CN"/>
            </w:rPr>
            <w:fldChar w:fldCharType="separate"/>
          </w:r>
          <w:r>
            <w:rPr>
              <w:rFonts w:hint="eastAsia"/>
              <w:lang w:val="en-US" w:eastAsia="zh-CN"/>
            </w:rPr>
            <w:t>4.政府应急处置情况</w:t>
          </w:r>
          <w:r>
            <w:tab/>
          </w:r>
          <w:r>
            <w:fldChar w:fldCharType="begin"/>
          </w:r>
          <w:r>
            <w:instrText xml:space="preserve"> PAGEREF _Toc15757 \h </w:instrText>
          </w:r>
          <w:r>
            <w:fldChar w:fldCharType="separate"/>
          </w:r>
          <w:r>
            <w:t>15</w:t>
          </w:r>
          <w:r>
            <w:fldChar w:fldCharType="end"/>
          </w:r>
          <w:r>
            <w:rPr>
              <w:rFonts w:hint="eastAsia" w:ascii="宋体" w:hAnsi="宋体" w:eastAsia="宋体" w:cs="宋体"/>
              <w:bCs/>
              <w:szCs w:val="44"/>
              <w:lang w:val="en-US" w:eastAsia="zh-CN"/>
            </w:rPr>
            <w:fldChar w:fldCharType="end"/>
          </w:r>
        </w:p>
        <w:p w14:paraId="68CC4FE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_Toc19221 </w:instrText>
          </w:r>
          <w:r>
            <w:rPr>
              <w:rFonts w:hint="eastAsia" w:ascii="宋体" w:hAnsi="宋体" w:eastAsia="宋体" w:cs="宋体"/>
              <w:bCs/>
              <w:szCs w:val="44"/>
              <w:lang w:val="en-US" w:eastAsia="zh-CN"/>
            </w:rPr>
            <w:fldChar w:fldCharType="separate"/>
          </w:r>
          <w:r>
            <w:rPr>
              <w:rFonts w:hint="eastAsia"/>
              <w:lang w:val="en-US" w:eastAsia="zh-CN"/>
            </w:rPr>
            <w:t>（三）医疗救治及善后情况</w:t>
          </w:r>
          <w:r>
            <w:tab/>
          </w:r>
          <w:r>
            <w:fldChar w:fldCharType="begin"/>
          </w:r>
          <w:r>
            <w:instrText xml:space="preserve"> PAGEREF _Toc19221 \h </w:instrText>
          </w:r>
          <w:r>
            <w:fldChar w:fldCharType="separate"/>
          </w:r>
          <w:r>
            <w:t>15</w:t>
          </w:r>
          <w:r>
            <w:fldChar w:fldCharType="end"/>
          </w:r>
          <w:r>
            <w:rPr>
              <w:rFonts w:hint="eastAsia" w:ascii="宋体" w:hAnsi="宋体" w:eastAsia="宋体" w:cs="宋体"/>
              <w:bCs/>
              <w:szCs w:val="44"/>
              <w:lang w:val="en-US" w:eastAsia="zh-CN"/>
            </w:rPr>
            <w:fldChar w:fldCharType="end"/>
          </w:r>
        </w:p>
        <w:p w14:paraId="5C999ECD">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_Toc6754 </w:instrText>
          </w:r>
          <w:r>
            <w:rPr>
              <w:rFonts w:hint="eastAsia" w:ascii="宋体" w:hAnsi="宋体" w:eastAsia="宋体" w:cs="宋体"/>
              <w:bCs/>
              <w:szCs w:val="44"/>
              <w:lang w:val="en-US" w:eastAsia="zh-CN"/>
            </w:rPr>
            <w:fldChar w:fldCharType="separate"/>
          </w:r>
          <w:r>
            <w:rPr>
              <w:rFonts w:hint="eastAsia"/>
              <w:lang w:val="en-US" w:eastAsia="zh-CN"/>
            </w:rPr>
            <w:t>（四）事故应急处置评估</w:t>
          </w:r>
          <w:r>
            <w:tab/>
          </w:r>
          <w:r>
            <w:fldChar w:fldCharType="begin"/>
          </w:r>
          <w:r>
            <w:instrText xml:space="preserve"> PAGEREF _Toc6754 \h </w:instrText>
          </w:r>
          <w:r>
            <w:fldChar w:fldCharType="separate"/>
          </w:r>
          <w:r>
            <w:t>15</w:t>
          </w:r>
          <w:r>
            <w:fldChar w:fldCharType="end"/>
          </w:r>
          <w:r>
            <w:rPr>
              <w:rFonts w:hint="eastAsia" w:ascii="宋体" w:hAnsi="宋体" w:eastAsia="宋体" w:cs="宋体"/>
              <w:bCs/>
              <w:szCs w:val="44"/>
              <w:lang w:val="en-US" w:eastAsia="zh-CN"/>
            </w:rPr>
            <w:fldChar w:fldCharType="end"/>
          </w:r>
        </w:p>
        <w:p w14:paraId="103F1636">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_Toc20410 </w:instrText>
          </w:r>
          <w:r>
            <w:rPr>
              <w:rFonts w:hint="eastAsia" w:ascii="宋体" w:hAnsi="宋体" w:eastAsia="宋体" w:cs="宋体"/>
              <w:bCs/>
              <w:szCs w:val="44"/>
              <w:lang w:val="en-US" w:eastAsia="zh-CN"/>
            </w:rPr>
            <w:fldChar w:fldCharType="separate"/>
          </w:r>
          <w:r>
            <w:rPr>
              <w:rFonts w:hint="eastAsia"/>
              <w:lang w:val="en-US" w:eastAsia="zh-CN"/>
            </w:rPr>
            <w:t>三、事故相关检验鉴定和评估情况</w:t>
          </w:r>
          <w:r>
            <w:tab/>
          </w:r>
          <w:r>
            <w:fldChar w:fldCharType="begin"/>
          </w:r>
          <w:r>
            <w:instrText xml:space="preserve"> PAGEREF _Toc20410 \h </w:instrText>
          </w:r>
          <w:r>
            <w:fldChar w:fldCharType="separate"/>
          </w:r>
          <w:r>
            <w:t>15</w:t>
          </w:r>
          <w:r>
            <w:fldChar w:fldCharType="end"/>
          </w:r>
          <w:r>
            <w:rPr>
              <w:rFonts w:hint="eastAsia" w:ascii="宋体" w:hAnsi="宋体" w:eastAsia="宋体" w:cs="宋体"/>
              <w:bCs/>
              <w:szCs w:val="44"/>
              <w:lang w:val="en-US" w:eastAsia="zh-CN"/>
            </w:rPr>
            <w:fldChar w:fldCharType="end"/>
          </w:r>
        </w:p>
        <w:p w14:paraId="6830331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_Toc25896 </w:instrText>
          </w:r>
          <w:r>
            <w:rPr>
              <w:rFonts w:hint="eastAsia" w:ascii="宋体" w:hAnsi="宋体" w:eastAsia="宋体" w:cs="宋体"/>
              <w:bCs/>
              <w:szCs w:val="44"/>
              <w:lang w:val="en-US" w:eastAsia="zh-CN"/>
            </w:rPr>
            <w:fldChar w:fldCharType="separate"/>
          </w:r>
          <w:r>
            <w:rPr>
              <w:rFonts w:hint="eastAsia"/>
              <w:lang w:val="en-US" w:eastAsia="zh-CN"/>
            </w:rPr>
            <w:t>（一）车辆安全技术性能鉴定</w:t>
          </w:r>
          <w:r>
            <w:tab/>
          </w:r>
          <w:r>
            <w:fldChar w:fldCharType="begin"/>
          </w:r>
          <w:r>
            <w:instrText xml:space="preserve"> PAGEREF _Toc25896 \h </w:instrText>
          </w:r>
          <w:r>
            <w:fldChar w:fldCharType="separate"/>
          </w:r>
          <w:r>
            <w:t>15</w:t>
          </w:r>
          <w:r>
            <w:fldChar w:fldCharType="end"/>
          </w:r>
          <w:r>
            <w:rPr>
              <w:rFonts w:hint="eastAsia" w:ascii="宋体" w:hAnsi="宋体" w:eastAsia="宋体" w:cs="宋体"/>
              <w:bCs/>
              <w:szCs w:val="44"/>
              <w:lang w:val="en-US" w:eastAsia="zh-CN"/>
            </w:rPr>
            <w:fldChar w:fldCharType="end"/>
          </w:r>
        </w:p>
        <w:p w14:paraId="5CFE53F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_Toc26347 </w:instrText>
          </w:r>
          <w:r>
            <w:rPr>
              <w:rFonts w:hint="eastAsia" w:ascii="宋体" w:hAnsi="宋体" w:eastAsia="宋体" w:cs="宋体"/>
              <w:bCs/>
              <w:szCs w:val="44"/>
              <w:lang w:val="en-US" w:eastAsia="zh-CN"/>
            </w:rPr>
            <w:fldChar w:fldCharType="separate"/>
          </w:r>
          <w:r>
            <w:rPr>
              <w:rFonts w:hint="eastAsia"/>
              <w:lang w:val="en-US" w:eastAsia="zh-CN"/>
            </w:rPr>
            <w:t>（二）车辆行驶速度分析</w:t>
          </w:r>
          <w:r>
            <w:tab/>
          </w:r>
          <w:r>
            <w:fldChar w:fldCharType="begin"/>
          </w:r>
          <w:r>
            <w:instrText xml:space="preserve"> PAGEREF _Toc26347 \h </w:instrText>
          </w:r>
          <w:r>
            <w:fldChar w:fldCharType="separate"/>
          </w:r>
          <w:r>
            <w:t>15</w:t>
          </w:r>
          <w:r>
            <w:fldChar w:fldCharType="end"/>
          </w:r>
          <w:r>
            <w:rPr>
              <w:rFonts w:hint="eastAsia" w:ascii="宋体" w:hAnsi="宋体" w:eastAsia="宋体" w:cs="宋体"/>
              <w:bCs/>
              <w:szCs w:val="44"/>
              <w:lang w:val="en-US" w:eastAsia="zh-CN"/>
            </w:rPr>
            <w:fldChar w:fldCharType="end"/>
          </w:r>
        </w:p>
        <w:p w14:paraId="03C83B3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_Toc13351 </w:instrText>
          </w:r>
          <w:r>
            <w:rPr>
              <w:rFonts w:hint="eastAsia" w:ascii="宋体" w:hAnsi="宋体" w:eastAsia="宋体" w:cs="宋体"/>
              <w:bCs/>
              <w:szCs w:val="44"/>
              <w:lang w:val="en-US" w:eastAsia="zh-CN"/>
            </w:rPr>
            <w:fldChar w:fldCharType="separate"/>
          </w:r>
          <w:r>
            <w:rPr>
              <w:rFonts w:hint="eastAsia"/>
              <w:lang w:val="en-US" w:eastAsia="zh-CN"/>
            </w:rPr>
            <w:t>（三）碰撞痕迹及安全带使用情况鉴定</w:t>
          </w:r>
          <w:r>
            <w:tab/>
          </w:r>
          <w:r>
            <w:fldChar w:fldCharType="begin"/>
          </w:r>
          <w:r>
            <w:instrText xml:space="preserve"> PAGEREF _Toc13351 \h </w:instrText>
          </w:r>
          <w:r>
            <w:fldChar w:fldCharType="separate"/>
          </w:r>
          <w:r>
            <w:t>16</w:t>
          </w:r>
          <w:r>
            <w:fldChar w:fldCharType="end"/>
          </w:r>
          <w:r>
            <w:rPr>
              <w:rFonts w:hint="eastAsia" w:ascii="宋体" w:hAnsi="宋体" w:eastAsia="宋体" w:cs="宋体"/>
              <w:bCs/>
              <w:szCs w:val="44"/>
              <w:lang w:val="en-US" w:eastAsia="zh-CN"/>
            </w:rPr>
            <w:fldChar w:fldCharType="end"/>
          </w:r>
        </w:p>
        <w:p w14:paraId="653DDFA4">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_Toc19158 </w:instrText>
          </w:r>
          <w:r>
            <w:rPr>
              <w:rFonts w:hint="eastAsia" w:ascii="宋体" w:hAnsi="宋体" w:eastAsia="宋体" w:cs="宋体"/>
              <w:bCs/>
              <w:szCs w:val="44"/>
              <w:lang w:val="en-US" w:eastAsia="zh-CN"/>
            </w:rPr>
            <w:fldChar w:fldCharType="separate"/>
          </w:r>
          <w:r>
            <w:rPr>
              <w:rFonts w:hint="eastAsia"/>
              <w:lang w:val="en-US" w:eastAsia="zh-CN"/>
            </w:rPr>
            <w:t>（四）驾驶人体内血液毒品含量、酒精含量检验鉴定</w:t>
          </w:r>
          <w:r>
            <w:tab/>
          </w:r>
          <w:r>
            <w:fldChar w:fldCharType="begin"/>
          </w:r>
          <w:r>
            <w:instrText xml:space="preserve"> PAGEREF _Toc19158 \h </w:instrText>
          </w:r>
          <w:r>
            <w:fldChar w:fldCharType="separate"/>
          </w:r>
          <w:r>
            <w:t>16</w:t>
          </w:r>
          <w:r>
            <w:fldChar w:fldCharType="end"/>
          </w:r>
          <w:r>
            <w:rPr>
              <w:rFonts w:hint="eastAsia" w:ascii="宋体" w:hAnsi="宋体" w:eastAsia="宋体" w:cs="宋体"/>
              <w:bCs/>
              <w:szCs w:val="44"/>
              <w:lang w:val="en-US" w:eastAsia="zh-CN"/>
            </w:rPr>
            <w:fldChar w:fldCharType="end"/>
          </w:r>
        </w:p>
        <w:p w14:paraId="060961A2">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_Toc27092 </w:instrText>
          </w:r>
          <w:r>
            <w:rPr>
              <w:rFonts w:hint="eastAsia" w:ascii="宋体" w:hAnsi="宋体" w:eastAsia="宋体" w:cs="宋体"/>
              <w:bCs/>
              <w:szCs w:val="44"/>
              <w:lang w:val="en-US" w:eastAsia="zh-CN"/>
            </w:rPr>
            <w:fldChar w:fldCharType="separate"/>
          </w:r>
          <w:r>
            <w:rPr>
              <w:rFonts w:hint="eastAsia" w:ascii="宋体" w:hAnsi="宋体"/>
              <w:lang w:val="en-US" w:eastAsia="zh-CN"/>
            </w:rPr>
            <w:t>（五）公安交警责任认定情况</w:t>
          </w:r>
          <w:r>
            <w:tab/>
          </w:r>
          <w:r>
            <w:fldChar w:fldCharType="begin"/>
          </w:r>
          <w:r>
            <w:instrText xml:space="preserve"> PAGEREF _Toc27092 \h </w:instrText>
          </w:r>
          <w:r>
            <w:fldChar w:fldCharType="separate"/>
          </w:r>
          <w:r>
            <w:t>16</w:t>
          </w:r>
          <w:r>
            <w:fldChar w:fldCharType="end"/>
          </w:r>
          <w:r>
            <w:rPr>
              <w:rFonts w:hint="eastAsia" w:ascii="宋体" w:hAnsi="宋体" w:eastAsia="宋体" w:cs="宋体"/>
              <w:bCs/>
              <w:szCs w:val="44"/>
              <w:lang w:val="en-US" w:eastAsia="zh-CN"/>
            </w:rPr>
            <w:fldChar w:fldCharType="end"/>
          </w:r>
        </w:p>
        <w:p w14:paraId="05ACEF61">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_Toc2345 </w:instrText>
          </w:r>
          <w:r>
            <w:rPr>
              <w:rFonts w:hint="eastAsia" w:ascii="宋体" w:hAnsi="宋体" w:eastAsia="宋体" w:cs="宋体"/>
              <w:bCs/>
              <w:szCs w:val="44"/>
              <w:lang w:val="en-US" w:eastAsia="zh-CN"/>
            </w:rPr>
            <w:fldChar w:fldCharType="separate"/>
          </w:r>
          <w:r>
            <w:rPr>
              <w:rFonts w:hint="eastAsia"/>
              <w:lang w:val="en-US" w:eastAsia="zh-CN"/>
            </w:rPr>
            <w:t>四、事故原因分析</w:t>
          </w:r>
          <w:r>
            <w:tab/>
          </w:r>
          <w:r>
            <w:fldChar w:fldCharType="begin"/>
          </w:r>
          <w:r>
            <w:instrText xml:space="preserve"> PAGEREF _Toc2345 \h </w:instrText>
          </w:r>
          <w:r>
            <w:fldChar w:fldCharType="separate"/>
          </w:r>
          <w:r>
            <w:t>17</w:t>
          </w:r>
          <w:r>
            <w:fldChar w:fldCharType="end"/>
          </w:r>
          <w:r>
            <w:rPr>
              <w:rFonts w:hint="eastAsia" w:ascii="宋体" w:hAnsi="宋体" w:eastAsia="宋体" w:cs="宋体"/>
              <w:bCs/>
              <w:szCs w:val="44"/>
              <w:lang w:val="en-US" w:eastAsia="zh-CN"/>
            </w:rPr>
            <w:fldChar w:fldCharType="end"/>
          </w:r>
        </w:p>
        <w:p w14:paraId="205E076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_Toc1515 </w:instrText>
          </w:r>
          <w:r>
            <w:rPr>
              <w:rFonts w:hint="eastAsia" w:ascii="宋体" w:hAnsi="宋体" w:eastAsia="宋体" w:cs="宋体"/>
              <w:bCs/>
              <w:szCs w:val="44"/>
              <w:lang w:val="en-US" w:eastAsia="zh-CN"/>
            </w:rPr>
            <w:fldChar w:fldCharType="separate"/>
          </w:r>
          <w:r>
            <w:rPr>
              <w:rFonts w:hint="eastAsia"/>
              <w:lang w:val="en-US" w:eastAsia="zh-CN"/>
            </w:rPr>
            <w:t>（一）直接原因分析</w:t>
          </w:r>
          <w:r>
            <w:tab/>
          </w:r>
          <w:r>
            <w:fldChar w:fldCharType="begin"/>
          </w:r>
          <w:r>
            <w:instrText xml:space="preserve"> PAGEREF _Toc1515 \h </w:instrText>
          </w:r>
          <w:r>
            <w:fldChar w:fldCharType="separate"/>
          </w:r>
          <w:r>
            <w:t>17</w:t>
          </w:r>
          <w:r>
            <w:fldChar w:fldCharType="end"/>
          </w:r>
          <w:r>
            <w:rPr>
              <w:rFonts w:hint="eastAsia" w:ascii="宋体" w:hAnsi="宋体" w:eastAsia="宋体" w:cs="宋体"/>
              <w:bCs/>
              <w:szCs w:val="44"/>
              <w:lang w:val="en-US" w:eastAsia="zh-CN"/>
            </w:rPr>
            <w:fldChar w:fldCharType="end"/>
          </w:r>
        </w:p>
        <w:p w14:paraId="6C3F809B">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_Toc20565 </w:instrText>
          </w:r>
          <w:r>
            <w:rPr>
              <w:rFonts w:hint="eastAsia" w:ascii="宋体" w:hAnsi="宋体" w:eastAsia="宋体" w:cs="宋体"/>
              <w:bCs/>
              <w:szCs w:val="44"/>
              <w:lang w:val="en-US" w:eastAsia="zh-CN"/>
            </w:rPr>
            <w:fldChar w:fldCharType="separate"/>
          </w:r>
          <w:r>
            <w:rPr>
              <w:rFonts w:hint="eastAsia"/>
              <w:lang w:val="en-US" w:eastAsia="zh-CN"/>
            </w:rPr>
            <w:t>（二）间接原因分析</w:t>
          </w:r>
          <w:r>
            <w:tab/>
          </w:r>
          <w:r>
            <w:fldChar w:fldCharType="begin"/>
          </w:r>
          <w:r>
            <w:instrText xml:space="preserve"> PAGEREF _Toc20565 \h </w:instrText>
          </w:r>
          <w:r>
            <w:fldChar w:fldCharType="separate"/>
          </w:r>
          <w:r>
            <w:t>17</w:t>
          </w:r>
          <w:r>
            <w:fldChar w:fldCharType="end"/>
          </w:r>
          <w:r>
            <w:rPr>
              <w:rFonts w:hint="eastAsia" w:ascii="宋体" w:hAnsi="宋体" w:eastAsia="宋体" w:cs="宋体"/>
              <w:bCs/>
              <w:szCs w:val="44"/>
              <w:lang w:val="en-US" w:eastAsia="zh-CN"/>
            </w:rPr>
            <w:fldChar w:fldCharType="end"/>
          </w:r>
        </w:p>
        <w:p w14:paraId="6C96BA03">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_Toc31795 </w:instrText>
          </w:r>
          <w:r>
            <w:rPr>
              <w:rFonts w:hint="eastAsia" w:ascii="宋体" w:hAnsi="宋体" w:eastAsia="宋体" w:cs="宋体"/>
              <w:bCs/>
              <w:szCs w:val="44"/>
              <w:lang w:val="en-US" w:eastAsia="zh-CN"/>
            </w:rPr>
            <w:fldChar w:fldCharType="separate"/>
          </w:r>
          <w:r>
            <w:rPr>
              <w:rFonts w:hint="eastAsia"/>
              <w:lang w:val="en-US" w:eastAsia="zh-CN"/>
            </w:rPr>
            <w:t>五、有关责任单位存在的主要问题</w:t>
          </w:r>
          <w:r>
            <w:tab/>
          </w:r>
          <w:r>
            <w:fldChar w:fldCharType="begin"/>
          </w:r>
          <w:r>
            <w:instrText xml:space="preserve"> PAGEREF _Toc31795 \h </w:instrText>
          </w:r>
          <w:r>
            <w:fldChar w:fldCharType="separate"/>
          </w:r>
          <w:r>
            <w:t>18</w:t>
          </w:r>
          <w:r>
            <w:fldChar w:fldCharType="end"/>
          </w:r>
          <w:r>
            <w:rPr>
              <w:rFonts w:hint="eastAsia" w:ascii="宋体" w:hAnsi="宋体" w:eastAsia="宋体" w:cs="宋体"/>
              <w:bCs/>
              <w:szCs w:val="44"/>
              <w:lang w:val="en-US" w:eastAsia="zh-CN"/>
            </w:rPr>
            <w:fldChar w:fldCharType="end"/>
          </w:r>
        </w:p>
        <w:p w14:paraId="3E8358A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_Toc12216 </w:instrText>
          </w:r>
          <w:r>
            <w:rPr>
              <w:rFonts w:hint="eastAsia" w:ascii="宋体" w:hAnsi="宋体" w:eastAsia="宋体" w:cs="宋体"/>
              <w:bCs/>
              <w:szCs w:val="44"/>
              <w:lang w:val="en-US" w:eastAsia="zh-CN"/>
            </w:rPr>
            <w:fldChar w:fldCharType="separate"/>
          </w:r>
          <w:r>
            <w:rPr>
              <w:rFonts w:hint="eastAsia"/>
              <w:lang w:val="en-US" w:eastAsia="zh-CN"/>
            </w:rPr>
            <w:t>（一）事故单位</w:t>
          </w:r>
          <w:r>
            <w:tab/>
          </w:r>
          <w:r>
            <w:fldChar w:fldCharType="begin"/>
          </w:r>
          <w:r>
            <w:instrText xml:space="preserve"> PAGEREF _Toc12216 \h </w:instrText>
          </w:r>
          <w:r>
            <w:fldChar w:fldCharType="separate"/>
          </w:r>
          <w:r>
            <w:t>18</w:t>
          </w:r>
          <w:r>
            <w:fldChar w:fldCharType="end"/>
          </w:r>
          <w:r>
            <w:rPr>
              <w:rFonts w:hint="eastAsia" w:ascii="宋体" w:hAnsi="宋体" w:eastAsia="宋体" w:cs="宋体"/>
              <w:bCs/>
              <w:szCs w:val="44"/>
              <w:lang w:val="en-US" w:eastAsia="zh-CN"/>
            </w:rPr>
            <w:fldChar w:fldCharType="end"/>
          </w:r>
        </w:p>
        <w:p w14:paraId="649E217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_Toc9854 </w:instrText>
          </w:r>
          <w:r>
            <w:rPr>
              <w:rFonts w:hint="eastAsia" w:ascii="宋体" w:hAnsi="宋体" w:eastAsia="宋体" w:cs="宋体"/>
              <w:bCs/>
              <w:szCs w:val="44"/>
              <w:lang w:val="en-US" w:eastAsia="zh-CN"/>
            </w:rPr>
            <w:fldChar w:fldCharType="separate"/>
          </w:r>
          <w:r>
            <w:rPr>
              <w:rFonts w:hint="eastAsia"/>
              <w:lang w:val="en-US" w:eastAsia="zh-CN"/>
            </w:rPr>
            <w:t>（二）有关监管部门</w:t>
          </w:r>
          <w:r>
            <w:tab/>
          </w:r>
          <w:r>
            <w:fldChar w:fldCharType="begin"/>
          </w:r>
          <w:r>
            <w:instrText xml:space="preserve"> PAGEREF _Toc9854 \h </w:instrText>
          </w:r>
          <w:r>
            <w:fldChar w:fldCharType="separate"/>
          </w:r>
          <w:r>
            <w:t>19</w:t>
          </w:r>
          <w:r>
            <w:fldChar w:fldCharType="end"/>
          </w:r>
          <w:r>
            <w:rPr>
              <w:rFonts w:hint="eastAsia" w:ascii="宋体" w:hAnsi="宋体" w:eastAsia="宋体" w:cs="宋体"/>
              <w:bCs/>
              <w:szCs w:val="44"/>
              <w:lang w:val="en-US" w:eastAsia="zh-CN"/>
            </w:rPr>
            <w:fldChar w:fldCharType="end"/>
          </w:r>
        </w:p>
        <w:p w14:paraId="52F37234">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_Toc10778 </w:instrText>
          </w:r>
          <w:r>
            <w:rPr>
              <w:rFonts w:hint="eastAsia" w:ascii="宋体" w:hAnsi="宋体" w:eastAsia="宋体" w:cs="宋体"/>
              <w:bCs/>
              <w:szCs w:val="44"/>
              <w:lang w:val="en-US" w:eastAsia="zh-CN"/>
            </w:rPr>
            <w:fldChar w:fldCharType="separate"/>
          </w:r>
          <w:r>
            <w:rPr>
              <w:rFonts w:hint="eastAsia"/>
              <w:lang w:val="en-US" w:eastAsia="zh-CN"/>
            </w:rPr>
            <w:t>1.介休市交通运输局</w:t>
          </w:r>
          <w:r>
            <w:tab/>
          </w:r>
          <w:r>
            <w:fldChar w:fldCharType="begin"/>
          </w:r>
          <w:r>
            <w:instrText xml:space="preserve"> PAGEREF _Toc10778 \h </w:instrText>
          </w:r>
          <w:r>
            <w:fldChar w:fldCharType="separate"/>
          </w:r>
          <w:r>
            <w:t>19</w:t>
          </w:r>
          <w:r>
            <w:fldChar w:fldCharType="end"/>
          </w:r>
          <w:r>
            <w:rPr>
              <w:rFonts w:hint="eastAsia" w:ascii="宋体" w:hAnsi="宋体" w:eastAsia="宋体" w:cs="宋体"/>
              <w:bCs/>
              <w:szCs w:val="44"/>
              <w:lang w:val="en-US" w:eastAsia="zh-CN"/>
            </w:rPr>
            <w:fldChar w:fldCharType="end"/>
          </w:r>
        </w:p>
        <w:p w14:paraId="2C78015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_Toc21421 </w:instrText>
          </w:r>
          <w:r>
            <w:rPr>
              <w:rFonts w:hint="eastAsia" w:ascii="宋体" w:hAnsi="宋体" w:eastAsia="宋体" w:cs="宋体"/>
              <w:bCs/>
              <w:szCs w:val="44"/>
              <w:lang w:val="en-US" w:eastAsia="zh-CN"/>
            </w:rPr>
            <w:fldChar w:fldCharType="separate"/>
          </w:r>
          <w:r>
            <w:rPr>
              <w:rFonts w:hint="eastAsia"/>
              <w:lang w:val="en-US" w:eastAsia="zh-CN"/>
            </w:rPr>
            <w:t>2.中阳县公安局交通警察大队</w:t>
          </w:r>
          <w:r>
            <w:tab/>
          </w:r>
          <w:r>
            <w:fldChar w:fldCharType="begin"/>
          </w:r>
          <w:r>
            <w:instrText xml:space="preserve"> PAGEREF _Toc21421 \h </w:instrText>
          </w:r>
          <w:r>
            <w:fldChar w:fldCharType="separate"/>
          </w:r>
          <w:r>
            <w:t>19</w:t>
          </w:r>
          <w:r>
            <w:fldChar w:fldCharType="end"/>
          </w:r>
          <w:r>
            <w:rPr>
              <w:rFonts w:hint="eastAsia" w:ascii="宋体" w:hAnsi="宋体" w:eastAsia="宋体" w:cs="宋体"/>
              <w:bCs/>
              <w:szCs w:val="44"/>
              <w:lang w:val="en-US" w:eastAsia="zh-CN"/>
            </w:rPr>
            <w:fldChar w:fldCharType="end"/>
          </w:r>
        </w:p>
        <w:p w14:paraId="7E1A385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_Toc13612 </w:instrText>
          </w:r>
          <w:r>
            <w:rPr>
              <w:rFonts w:hint="eastAsia" w:ascii="宋体" w:hAnsi="宋体" w:eastAsia="宋体" w:cs="宋体"/>
              <w:bCs/>
              <w:szCs w:val="44"/>
              <w:lang w:val="en-US" w:eastAsia="zh-CN"/>
            </w:rPr>
            <w:fldChar w:fldCharType="separate"/>
          </w:r>
          <w:r>
            <w:rPr>
              <w:rFonts w:hint="eastAsia"/>
              <w:lang w:val="en-US" w:eastAsia="zh-CN"/>
            </w:rPr>
            <w:t>3.山西省中阳公路管理段</w:t>
          </w:r>
          <w:r>
            <w:tab/>
          </w:r>
          <w:r>
            <w:fldChar w:fldCharType="begin"/>
          </w:r>
          <w:r>
            <w:instrText xml:space="preserve"> PAGEREF _Toc13612 \h </w:instrText>
          </w:r>
          <w:r>
            <w:fldChar w:fldCharType="separate"/>
          </w:r>
          <w:r>
            <w:t>20</w:t>
          </w:r>
          <w:r>
            <w:fldChar w:fldCharType="end"/>
          </w:r>
          <w:r>
            <w:rPr>
              <w:rFonts w:hint="eastAsia" w:ascii="宋体" w:hAnsi="宋体" w:eastAsia="宋体" w:cs="宋体"/>
              <w:bCs/>
              <w:szCs w:val="44"/>
              <w:lang w:val="en-US" w:eastAsia="zh-CN"/>
            </w:rPr>
            <w:fldChar w:fldCharType="end"/>
          </w:r>
        </w:p>
        <w:p w14:paraId="433AEAD3">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_Toc17336 </w:instrText>
          </w:r>
          <w:r>
            <w:rPr>
              <w:rFonts w:hint="eastAsia" w:ascii="宋体" w:hAnsi="宋体" w:eastAsia="宋体" w:cs="宋体"/>
              <w:bCs/>
              <w:szCs w:val="44"/>
              <w:lang w:val="en-US" w:eastAsia="zh-CN"/>
            </w:rPr>
            <w:fldChar w:fldCharType="separate"/>
          </w:r>
          <w:r>
            <w:rPr>
              <w:rFonts w:hint="eastAsia"/>
              <w:lang w:val="en-US" w:eastAsia="zh-CN"/>
            </w:rPr>
            <w:t>六、对相关责任单位和人员处理建议</w:t>
          </w:r>
          <w:r>
            <w:tab/>
          </w:r>
          <w:r>
            <w:fldChar w:fldCharType="begin"/>
          </w:r>
          <w:r>
            <w:instrText xml:space="preserve"> PAGEREF _Toc17336 \h </w:instrText>
          </w:r>
          <w:r>
            <w:fldChar w:fldCharType="separate"/>
          </w:r>
          <w:r>
            <w:t>20</w:t>
          </w:r>
          <w:r>
            <w:fldChar w:fldCharType="end"/>
          </w:r>
          <w:r>
            <w:rPr>
              <w:rFonts w:hint="eastAsia" w:ascii="宋体" w:hAnsi="宋体" w:eastAsia="宋体" w:cs="宋体"/>
              <w:bCs/>
              <w:szCs w:val="44"/>
              <w:lang w:val="en-US" w:eastAsia="zh-CN"/>
            </w:rPr>
            <w:fldChar w:fldCharType="end"/>
          </w:r>
        </w:p>
        <w:p w14:paraId="115CEA00">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_Toc21992 </w:instrText>
          </w:r>
          <w:r>
            <w:rPr>
              <w:rFonts w:hint="eastAsia" w:ascii="宋体" w:hAnsi="宋体" w:eastAsia="宋体" w:cs="宋体"/>
              <w:bCs/>
              <w:szCs w:val="44"/>
              <w:lang w:val="en-US" w:eastAsia="zh-CN"/>
            </w:rPr>
            <w:fldChar w:fldCharType="separate"/>
          </w:r>
          <w:r>
            <w:rPr>
              <w:rFonts w:hint="eastAsia"/>
              <w:lang w:val="en-US" w:eastAsia="zh-CN"/>
            </w:rPr>
            <w:t>（一）有关责任单位</w:t>
          </w:r>
          <w:r>
            <w:tab/>
          </w:r>
          <w:r>
            <w:fldChar w:fldCharType="begin"/>
          </w:r>
          <w:r>
            <w:instrText xml:space="preserve"> PAGEREF _Toc21992 \h </w:instrText>
          </w:r>
          <w:r>
            <w:fldChar w:fldCharType="separate"/>
          </w:r>
          <w:r>
            <w:t>20</w:t>
          </w:r>
          <w:r>
            <w:fldChar w:fldCharType="end"/>
          </w:r>
          <w:r>
            <w:rPr>
              <w:rFonts w:hint="eastAsia" w:ascii="宋体" w:hAnsi="宋体" w:eastAsia="宋体" w:cs="宋体"/>
              <w:bCs/>
              <w:szCs w:val="44"/>
              <w:lang w:val="en-US" w:eastAsia="zh-CN"/>
            </w:rPr>
            <w:fldChar w:fldCharType="end"/>
          </w:r>
        </w:p>
        <w:p w14:paraId="5569259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_Toc8458 </w:instrText>
          </w:r>
          <w:r>
            <w:rPr>
              <w:rFonts w:hint="eastAsia" w:ascii="宋体" w:hAnsi="宋体" w:eastAsia="宋体" w:cs="宋体"/>
              <w:bCs/>
              <w:szCs w:val="44"/>
              <w:lang w:val="en-US" w:eastAsia="zh-CN"/>
            </w:rPr>
            <w:fldChar w:fldCharType="separate"/>
          </w:r>
          <w:r>
            <w:rPr>
              <w:rFonts w:hint="eastAsia"/>
              <w:lang w:val="en-US" w:eastAsia="zh-CN"/>
            </w:rPr>
            <w:t>介休市瑞宜物流有限公司</w:t>
          </w:r>
          <w:r>
            <w:tab/>
          </w:r>
          <w:r>
            <w:fldChar w:fldCharType="begin"/>
          </w:r>
          <w:r>
            <w:instrText xml:space="preserve"> PAGEREF _Toc8458 \h </w:instrText>
          </w:r>
          <w:r>
            <w:fldChar w:fldCharType="separate"/>
          </w:r>
          <w:r>
            <w:t>20</w:t>
          </w:r>
          <w:r>
            <w:fldChar w:fldCharType="end"/>
          </w:r>
          <w:r>
            <w:rPr>
              <w:rFonts w:hint="eastAsia" w:ascii="宋体" w:hAnsi="宋体" w:eastAsia="宋体" w:cs="宋体"/>
              <w:bCs/>
              <w:szCs w:val="44"/>
              <w:lang w:val="en-US" w:eastAsia="zh-CN"/>
            </w:rPr>
            <w:fldChar w:fldCharType="end"/>
          </w:r>
        </w:p>
        <w:p w14:paraId="11325894">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_Toc18690 </w:instrText>
          </w:r>
          <w:r>
            <w:rPr>
              <w:rFonts w:hint="eastAsia" w:ascii="宋体" w:hAnsi="宋体" w:eastAsia="宋体" w:cs="宋体"/>
              <w:bCs/>
              <w:szCs w:val="44"/>
              <w:lang w:val="en-US" w:eastAsia="zh-CN"/>
            </w:rPr>
            <w:fldChar w:fldCharType="separate"/>
          </w:r>
          <w:r>
            <w:rPr>
              <w:rFonts w:hint="eastAsia"/>
              <w:lang w:val="en-US" w:eastAsia="zh-CN"/>
            </w:rPr>
            <w:t>（二）有关责任部门</w:t>
          </w:r>
          <w:r>
            <w:tab/>
          </w:r>
          <w:r>
            <w:fldChar w:fldCharType="begin"/>
          </w:r>
          <w:r>
            <w:instrText xml:space="preserve"> PAGEREF _Toc18690 \h </w:instrText>
          </w:r>
          <w:r>
            <w:fldChar w:fldCharType="separate"/>
          </w:r>
          <w:r>
            <w:t>21</w:t>
          </w:r>
          <w:r>
            <w:fldChar w:fldCharType="end"/>
          </w:r>
          <w:r>
            <w:rPr>
              <w:rFonts w:hint="eastAsia" w:ascii="宋体" w:hAnsi="宋体" w:eastAsia="宋体" w:cs="宋体"/>
              <w:bCs/>
              <w:szCs w:val="44"/>
              <w:lang w:val="en-US" w:eastAsia="zh-CN"/>
            </w:rPr>
            <w:fldChar w:fldCharType="end"/>
          </w:r>
        </w:p>
        <w:p w14:paraId="7FB7B722">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_Toc18867 </w:instrText>
          </w:r>
          <w:r>
            <w:rPr>
              <w:rFonts w:hint="eastAsia" w:ascii="宋体" w:hAnsi="宋体" w:eastAsia="宋体" w:cs="宋体"/>
              <w:bCs/>
              <w:szCs w:val="44"/>
              <w:lang w:val="en-US" w:eastAsia="zh-CN"/>
            </w:rPr>
            <w:fldChar w:fldCharType="separate"/>
          </w:r>
          <w:r>
            <w:rPr>
              <w:rFonts w:hint="eastAsia"/>
              <w:lang w:val="en-US" w:eastAsia="zh-CN"/>
            </w:rPr>
            <w:t>1.介休市交通运输局</w:t>
          </w:r>
          <w:r>
            <w:tab/>
          </w:r>
          <w:r>
            <w:fldChar w:fldCharType="begin"/>
          </w:r>
          <w:r>
            <w:instrText xml:space="preserve"> PAGEREF _Toc18867 \h </w:instrText>
          </w:r>
          <w:r>
            <w:fldChar w:fldCharType="separate"/>
          </w:r>
          <w:r>
            <w:t>21</w:t>
          </w:r>
          <w:r>
            <w:fldChar w:fldCharType="end"/>
          </w:r>
          <w:r>
            <w:rPr>
              <w:rFonts w:hint="eastAsia" w:ascii="宋体" w:hAnsi="宋体" w:eastAsia="宋体" w:cs="宋体"/>
              <w:bCs/>
              <w:szCs w:val="44"/>
              <w:lang w:val="en-US" w:eastAsia="zh-CN"/>
            </w:rPr>
            <w:fldChar w:fldCharType="end"/>
          </w:r>
        </w:p>
        <w:p w14:paraId="6065B613">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_Toc24519 </w:instrText>
          </w:r>
          <w:r>
            <w:rPr>
              <w:rFonts w:hint="eastAsia" w:ascii="宋体" w:hAnsi="宋体" w:eastAsia="宋体" w:cs="宋体"/>
              <w:bCs/>
              <w:szCs w:val="44"/>
              <w:lang w:val="en-US" w:eastAsia="zh-CN"/>
            </w:rPr>
            <w:fldChar w:fldCharType="separate"/>
          </w:r>
          <w:r>
            <w:rPr>
              <w:rFonts w:hint="eastAsia"/>
              <w:lang w:val="en-US" w:eastAsia="zh-CN"/>
            </w:rPr>
            <w:t>2.中阳县公安局交通警察大队</w:t>
          </w:r>
          <w:r>
            <w:tab/>
          </w:r>
          <w:r>
            <w:fldChar w:fldCharType="begin"/>
          </w:r>
          <w:r>
            <w:instrText xml:space="preserve"> PAGEREF _Toc24519 \h </w:instrText>
          </w:r>
          <w:r>
            <w:fldChar w:fldCharType="separate"/>
          </w:r>
          <w:r>
            <w:t>21</w:t>
          </w:r>
          <w:r>
            <w:fldChar w:fldCharType="end"/>
          </w:r>
          <w:r>
            <w:rPr>
              <w:rFonts w:hint="eastAsia" w:ascii="宋体" w:hAnsi="宋体" w:eastAsia="宋体" w:cs="宋体"/>
              <w:bCs/>
              <w:szCs w:val="44"/>
              <w:lang w:val="en-US" w:eastAsia="zh-CN"/>
            </w:rPr>
            <w:fldChar w:fldCharType="end"/>
          </w:r>
        </w:p>
        <w:p w14:paraId="4E98D73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_Toc3904 </w:instrText>
          </w:r>
          <w:r>
            <w:rPr>
              <w:rFonts w:hint="eastAsia" w:ascii="宋体" w:hAnsi="宋体" w:eastAsia="宋体" w:cs="宋体"/>
              <w:bCs/>
              <w:szCs w:val="44"/>
              <w:lang w:val="en-US" w:eastAsia="zh-CN"/>
            </w:rPr>
            <w:fldChar w:fldCharType="separate"/>
          </w:r>
          <w:r>
            <w:rPr>
              <w:rFonts w:hint="eastAsia"/>
              <w:lang w:val="en-US" w:eastAsia="zh-CN"/>
            </w:rPr>
            <w:t>3.山西省中阳公路管理段</w:t>
          </w:r>
          <w:r>
            <w:tab/>
          </w:r>
          <w:r>
            <w:fldChar w:fldCharType="begin"/>
          </w:r>
          <w:r>
            <w:instrText xml:space="preserve"> PAGEREF _Toc3904 \h </w:instrText>
          </w:r>
          <w:r>
            <w:fldChar w:fldCharType="separate"/>
          </w:r>
          <w:r>
            <w:t>21</w:t>
          </w:r>
          <w:r>
            <w:fldChar w:fldCharType="end"/>
          </w:r>
          <w:r>
            <w:rPr>
              <w:rFonts w:hint="eastAsia" w:ascii="宋体" w:hAnsi="宋体" w:eastAsia="宋体" w:cs="宋体"/>
              <w:bCs/>
              <w:szCs w:val="44"/>
              <w:lang w:val="en-US" w:eastAsia="zh-CN"/>
            </w:rPr>
            <w:fldChar w:fldCharType="end"/>
          </w:r>
        </w:p>
        <w:p w14:paraId="59B660E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_Toc15653 </w:instrText>
          </w:r>
          <w:r>
            <w:rPr>
              <w:rFonts w:hint="eastAsia" w:ascii="宋体" w:hAnsi="宋体" w:eastAsia="宋体" w:cs="宋体"/>
              <w:bCs/>
              <w:szCs w:val="44"/>
              <w:lang w:val="en-US" w:eastAsia="zh-CN"/>
            </w:rPr>
            <w:fldChar w:fldCharType="separate"/>
          </w:r>
          <w:r>
            <w:rPr>
              <w:rFonts w:hint="eastAsia"/>
              <w:lang w:val="en-US" w:eastAsia="zh-CN"/>
            </w:rPr>
            <w:t>（三）有关责任人员</w:t>
          </w:r>
          <w:r>
            <w:tab/>
          </w:r>
          <w:r>
            <w:fldChar w:fldCharType="begin"/>
          </w:r>
          <w:r>
            <w:instrText xml:space="preserve"> PAGEREF _Toc15653 \h </w:instrText>
          </w:r>
          <w:r>
            <w:fldChar w:fldCharType="separate"/>
          </w:r>
          <w:r>
            <w:t>22</w:t>
          </w:r>
          <w:r>
            <w:fldChar w:fldCharType="end"/>
          </w:r>
          <w:r>
            <w:rPr>
              <w:rFonts w:hint="eastAsia" w:ascii="宋体" w:hAnsi="宋体" w:eastAsia="宋体" w:cs="宋体"/>
              <w:bCs/>
              <w:szCs w:val="44"/>
              <w:lang w:val="en-US" w:eastAsia="zh-CN"/>
            </w:rPr>
            <w:fldChar w:fldCharType="end"/>
          </w:r>
        </w:p>
        <w:p w14:paraId="06092B3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_Toc2615 </w:instrText>
          </w:r>
          <w:r>
            <w:rPr>
              <w:rFonts w:hint="eastAsia" w:ascii="宋体" w:hAnsi="宋体" w:eastAsia="宋体" w:cs="宋体"/>
              <w:bCs/>
              <w:szCs w:val="44"/>
              <w:lang w:val="en-US" w:eastAsia="zh-CN"/>
            </w:rPr>
            <w:fldChar w:fldCharType="separate"/>
          </w:r>
          <w:r>
            <w:rPr>
              <w:rFonts w:hint="eastAsia"/>
              <w:lang w:val="en-US" w:eastAsia="zh-CN"/>
            </w:rPr>
            <w:t>1.移送司法机关依法处理人员</w:t>
          </w:r>
          <w:r>
            <w:tab/>
          </w:r>
          <w:r>
            <w:fldChar w:fldCharType="begin"/>
          </w:r>
          <w:r>
            <w:instrText xml:space="preserve"> PAGEREF _Toc2615 \h </w:instrText>
          </w:r>
          <w:r>
            <w:fldChar w:fldCharType="separate"/>
          </w:r>
          <w:r>
            <w:t>22</w:t>
          </w:r>
          <w:r>
            <w:fldChar w:fldCharType="end"/>
          </w:r>
          <w:r>
            <w:rPr>
              <w:rFonts w:hint="eastAsia" w:ascii="宋体" w:hAnsi="宋体" w:eastAsia="宋体" w:cs="宋体"/>
              <w:bCs/>
              <w:szCs w:val="44"/>
              <w:lang w:val="en-US" w:eastAsia="zh-CN"/>
            </w:rPr>
            <w:fldChar w:fldCharType="end"/>
          </w:r>
        </w:p>
        <w:p w14:paraId="624A6BE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_Toc15274 </w:instrText>
          </w:r>
          <w:r>
            <w:rPr>
              <w:rFonts w:hint="eastAsia" w:ascii="宋体" w:hAnsi="宋体" w:eastAsia="宋体" w:cs="宋体"/>
              <w:bCs/>
              <w:szCs w:val="44"/>
              <w:lang w:val="en-US" w:eastAsia="zh-CN"/>
            </w:rPr>
            <w:fldChar w:fldCharType="separate"/>
          </w:r>
          <w:r>
            <w:rPr>
              <w:rFonts w:hint="eastAsia"/>
              <w:lang w:val="en-US" w:eastAsia="zh-CN"/>
            </w:rPr>
            <w:t>2.对事故有关责任人员处理建议</w:t>
          </w:r>
          <w:r>
            <w:tab/>
          </w:r>
          <w:r>
            <w:fldChar w:fldCharType="begin"/>
          </w:r>
          <w:r>
            <w:instrText xml:space="preserve"> PAGEREF _Toc15274 \h </w:instrText>
          </w:r>
          <w:r>
            <w:fldChar w:fldCharType="separate"/>
          </w:r>
          <w:r>
            <w:t>22</w:t>
          </w:r>
          <w:r>
            <w:fldChar w:fldCharType="end"/>
          </w:r>
          <w:r>
            <w:rPr>
              <w:rFonts w:hint="eastAsia" w:ascii="宋体" w:hAnsi="宋体" w:eastAsia="宋体" w:cs="宋体"/>
              <w:bCs/>
              <w:szCs w:val="44"/>
              <w:lang w:val="en-US" w:eastAsia="zh-CN"/>
            </w:rPr>
            <w:fldChar w:fldCharType="end"/>
          </w:r>
        </w:p>
        <w:p w14:paraId="1665AF8A">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_Toc18057 </w:instrText>
          </w:r>
          <w:r>
            <w:rPr>
              <w:rFonts w:hint="eastAsia" w:ascii="宋体" w:hAnsi="宋体" w:eastAsia="宋体" w:cs="宋体"/>
              <w:bCs/>
              <w:szCs w:val="44"/>
              <w:lang w:val="en-US" w:eastAsia="zh-CN"/>
            </w:rPr>
            <w:fldChar w:fldCharType="separate"/>
          </w:r>
          <w:r>
            <w:rPr>
              <w:rFonts w:hint="eastAsia"/>
              <w:lang w:val="en-US" w:eastAsia="zh-CN"/>
            </w:rPr>
            <w:t>3.对有关公职人员的处理建议</w:t>
          </w:r>
          <w:r>
            <w:tab/>
          </w:r>
          <w:r>
            <w:fldChar w:fldCharType="begin"/>
          </w:r>
          <w:r>
            <w:instrText xml:space="preserve"> PAGEREF _Toc18057 \h </w:instrText>
          </w:r>
          <w:r>
            <w:fldChar w:fldCharType="separate"/>
          </w:r>
          <w:r>
            <w:t>23</w:t>
          </w:r>
          <w:r>
            <w:fldChar w:fldCharType="end"/>
          </w:r>
          <w:r>
            <w:rPr>
              <w:rFonts w:hint="eastAsia" w:ascii="宋体" w:hAnsi="宋体" w:eastAsia="宋体" w:cs="宋体"/>
              <w:bCs/>
              <w:szCs w:val="44"/>
              <w:lang w:val="en-US" w:eastAsia="zh-CN"/>
            </w:rPr>
            <w:fldChar w:fldCharType="end"/>
          </w:r>
        </w:p>
        <w:p w14:paraId="15699867">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_Toc19639 </w:instrText>
          </w:r>
          <w:r>
            <w:rPr>
              <w:rFonts w:hint="eastAsia" w:ascii="宋体" w:hAnsi="宋体" w:eastAsia="宋体" w:cs="宋体"/>
              <w:bCs/>
              <w:szCs w:val="44"/>
              <w:lang w:val="en-US" w:eastAsia="zh-CN"/>
            </w:rPr>
            <w:fldChar w:fldCharType="separate"/>
          </w:r>
          <w:r>
            <w:rPr>
              <w:rFonts w:hint="eastAsia"/>
              <w:lang w:val="en-US" w:eastAsia="zh-CN"/>
            </w:rPr>
            <w:t>七、事故主要教训</w:t>
          </w:r>
          <w:r>
            <w:tab/>
          </w:r>
          <w:r>
            <w:fldChar w:fldCharType="begin"/>
          </w:r>
          <w:r>
            <w:instrText xml:space="preserve"> PAGEREF _Toc19639 \h </w:instrText>
          </w:r>
          <w:r>
            <w:fldChar w:fldCharType="separate"/>
          </w:r>
          <w:r>
            <w:t>25</w:t>
          </w:r>
          <w:r>
            <w:fldChar w:fldCharType="end"/>
          </w:r>
          <w:r>
            <w:rPr>
              <w:rFonts w:hint="eastAsia" w:ascii="宋体" w:hAnsi="宋体" w:eastAsia="宋体" w:cs="宋体"/>
              <w:bCs/>
              <w:szCs w:val="44"/>
              <w:lang w:val="en-US" w:eastAsia="zh-CN"/>
            </w:rPr>
            <w:fldChar w:fldCharType="end"/>
          </w:r>
        </w:p>
        <w:p w14:paraId="5BBF750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_Toc30838 </w:instrText>
          </w:r>
          <w:r>
            <w:rPr>
              <w:rFonts w:hint="eastAsia" w:ascii="宋体" w:hAnsi="宋体" w:eastAsia="宋体" w:cs="宋体"/>
              <w:bCs/>
              <w:szCs w:val="44"/>
              <w:lang w:val="en-US" w:eastAsia="zh-CN"/>
            </w:rPr>
            <w:fldChar w:fldCharType="separate"/>
          </w:r>
          <w:r>
            <w:rPr>
              <w:rFonts w:hint="eastAsia"/>
              <w:lang w:val="en-US" w:eastAsia="zh-CN"/>
            </w:rPr>
            <w:t>（一）驾驶员安全意识薄弱，违法违规驾驶问题突出</w:t>
          </w:r>
          <w:r>
            <w:tab/>
          </w:r>
          <w:r>
            <w:fldChar w:fldCharType="begin"/>
          </w:r>
          <w:r>
            <w:instrText xml:space="preserve"> PAGEREF _Toc30838 \h </w:instrText>
          </w:r>
          <w:r>
            <w:fldChar w:fldCharType="separate"/>
          </w:r>
          <w:r>
            <w:t>25</w:t>
          </w:r>
          <w:r>
            <w:fldChar w:fldCharType="end"/>
          </w:r>
          <w:r>
            <w:rPr>
              <w:rFonts w:hint="eastAsia" w:ascii="宋体" w:hAnsi="宋体" w:eastAsia="宋体" w:cs="宋体"/>
              <w:bCs/>
              <w:szCs w:val="44"/>
              <w:lang w:val="en-US" w:eastAsia="zh-CN"/>
            </w:rPr>
            <w:fldChar w:fldCharType="end"/>
          </w:r>
        </w:p>
        <w:p w14:paraId="6A04157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_Toc25166 </w:instrText>
          </w:r>
          <w:r>
            <w:rPr>
              <w:rFonts w:hint="eastAsia" w:ascii="宋体" w:hAnsi="宋体" w:eastAsia="宋体" w:cs="宋体"/>
              <w:bCs/>
              <w:szCs w:val="44"/>
              <w:lang w:val="en-US" w:eastAsia="zh-CN"/>
            </w:rPr>
            <w:fldChar w:fldCharType="separate"/>
          </w:r>
          <w:r>
            <w:rPr>
              <w:rFonts w:hint="eastAsia"/>
              <w:lang w:val="en-US" w:eastAsia="zh-CN"/>
            </w:rPr>
            <w:t>（二）企业主体责任落实不到位，安全意识淡薄</w:t>
          </w:r>
          <w:r>
            <w:tab/>
          </w:r>
          <w:r>
            <w:fldChar w:fldCharType="begin"/>
          </w:r>
          <w:r>
            <w:instrText xml:space="preserve"> PAGEREF _Toc25166 \h </w:instrText>
          </w:r>
          <w:r>
            <w:fldChar w:fldCharType="separate"/>
          </w:r>
          <w:r>
            <w:t>25</w:t>
          </w:r>
          <w:r>
            <w:fldChar w:fldCharType="end"/>
          </w:r>
          <w:r>
            <w:rPr>
              <w:rFonts w:hint="eastAsia" w:ascii="宋体" w:hAnsi="宋体" w:eastAsia="宋体" w:cs="宋体"/>
              <w:bCs/>
              <w:szCs w:val="44"/>
              <w:lang w:val="en-US" w:eastAsia="zh-CN"/>
            </w:rPr>
            <w:fldChar w:fldCharType="end"/>
          </w:r>
        </w:p>
        <w:p w14:paraId="7E702CB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_Toc9657 </w:instrText>
          </w:r>
          <w:r>
            <w:rPr>
              <w:rFonts w:hint="eastAsia" w:ascii="宋体" w:hAnsi="宋体" w:eastAsia="宋体" w:cs="宋体"/>
              <w:bCs/>
              <w:szCs w:val="44"/>
              <w:lang w:val="en-US" w:eastAsia="zh-CN"/>
            </w:rPr>
            <w:fldChar w:fldCharType="separate"/>
          </w:r>
          <w:r>
            <w:rPr>
              <w:rFonts w:hint="eastAsia"/>
              <w:lang w:val="en-US" w:eastAsia="zh-CN"/>
            </w:rPr>
            <w:t>（三）部门履行监管职责缺位，日常监管不严不细</w:t>
          </w:r>
          <w:r>
            <w:tab/>
          </w:r>
          <w:r>
            <w:fldChar w:fldCharType="begin"/>
          </w:r>
          <w:r>
            <w:instrText xml:space="preserve"> PAGEREF _Toc9657 \h </w:instrText>
          </w:r>
          <w:r>
            <w:fldChar w:fldCharType="separate"/>
          </w:r>
          <w:r>
            <w:t>25</w:t>
          </w:r>
          <w:r>
            <w:fldChar w:fldCharType="end"/>
          </w:r>
          <w:r>
            <w:rPr>
              <w:rFonts w:hint="eastAsia" w:ascii="宋体" w:hAnsi="宋体" w:eastAsia="宋体" w:cs="宋体"/>
              <w:bCs/>
              <w:szCs w:val="44"/>
              <w:lang w:val="en-US" w:eastAsia="zh-CN"/>
            </w:rPr>
            <w:fldChar w:fldCharType="end"/>
          </w:r>
        </w:p>
        <w:p w14:paraId="32A7E236">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_Toc16399 </w:instrText>
          </w:r>
          <w:r>
            <w:rPr>
              <w:rFonts w:hint="eastAsia" w:ascii="宋体" w:hAnsi="宋体" w:eastAsia="宋体" w:cs="宋体"/>
              <w:bCs/>
              <w:szCs w:val="44"/>
              <w:lang w:val="en-US" w:eastAsia="zh-CN"/>
            </w:rPr>
            <w:fldChar w:fldCharType="separate"/>
          </w:r>
          <w:r>
            <w:rPr>
              <w:rFonts w:hint="eastAsia"/>
              <w:lang w:val="en-US" w:eastAsia="zh-CN"/>
            </w:rPr>
            <w:t>八、事故整改和防范措施</w:t>
          </w:r>
          <w:r>
            <w:tab/>
          </w:r>
          <w:r>
            <w:fldChar w:fldCharType="begin"/>
          </w:r>
          <w:r>
            <w:instrText xml:space="preserve"> PAGEREF _Toc16399 \h </w:instrText>
          </w:r>
          <w:r>
            <w:fldChar w:fldCharType="separate"/>
          </w:r>
          <w:r>
            <w:t>25</w:t>
          </w:r>
          <w:r>
            <w:fldChar w:fldCharType="end"/>
          </w:r>
          <w:r>
            <w:rPr>
              <w:rFonts w:hint="eastAsia" w:ascii="宋体" w:hAnsi="宋体" w:eastAsia="宋体" w:cs="宋体"/>
              <w:bCs/>
              <w:szCs w:val="44"/>
              <w:lang w:val="en-US" w:eastAsia="zh-CN"/>
            </w:rPr>
            <w:fldChar w:fldCharType="end"/>
          </w:r>
        </w:p>
        <w:p w14:paraId="156F985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_Toc19706 </w:instrText>
          </w:r>
          <w:r>
            <w:rPr>
              <w:rFonts w:hint="eastAsia" w:ascii="宋体" w:hAnsi="宋体" w:eastAsia="宋体" w:cs="宋体"/>
              <w:bCs/>
              <w:szCs w:val="44"/>
              <w:lang w:val="en-US" w:eastAsia="zh-CN"/>
            </w:rPr>
            <w:fldChar w:fldCharType="separate"/>
          </w:r>
          <w:r>
            <w:rPr>
              <w:rFonts w:hint="eastAsia"/>
              <w:lang w:val="en-US" w:eastAsia="zh-CN"/>
            </w:rPr>
            <w:t>（一）</w:t>
          </w:r>
          <w:r>
            <w:rPr>
              <w:rFonts w:hint="default"/>
              <w:lang w:eastAsia="zh-CN"/>
            </w:rPr>
            <w:t>深化安全专项整治行动</w:t>
          </w:r>
          <w:r>
            <w:rPr>
              <w:rFonts w:hint="eastAsia"/>
              <w:lang w:val="en-US" w:eastAsia="zh-CN"/>
            </w:rPr>
            <w:t>，</w:t>
          </w:r>
          <w:r>
            <w:rPr>
              <w:rFonts w:hint="default"/>
              <w:lang w:eastAsia="zh-CN"/>
            </w:rPr>
            <w:t>有效防范事故风险</w:t>
          </w:r>
          <w:r>
            <w:tab/>
          </w:r>
          <w:r>
            <w:fldChar w:fldCharType="begin"/>
          </w:r>
          <w:r>
            <w:instrText xml:space="preserve"> PAGEREF _Toc19706 \h </w:instrText>
          </w:r>
          <w:r>
            <w:fldChar w:fldCharType="separate"/>
          </w:r>
          <w:r>
            <w:t>25</w:t>
          </w:r>
          <w:r>
            <w:fldChar w:fldCharType="end"/>
          </w:r>
          <w:r>
            <w:rPr>
              <w:rFonts w:hint="eastAsia" w:ascii="宋体" w:hAnsi="宋体" w:eastAsia="宋体" w:cs="宋体"/>
              <w:bCs/>
              <w:szCs w:val="44"/>
              <w:lang w:val="en-US" w:eastAsia="zh-CN"/>
            </w:rPr>
            <w:fldChar w:fldCharType="end"/>
          </w:r>
        </w:p>
        <w:p w14:paraId="0554868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_Toc13669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二</w:t>
          </w:r>
          <w:r>
            <w:rPr>
              <w:rFonts w:hint="eastAsia"/>
              <w:lang w:val="en-US" w:eastAsia="zh-CN"/>
            </w:rPr>
            <w:t>）加</w:t>
          </w:r>
          <w:r>
            <w:rPr>
              <w:rFonts w:hint="default"/>
              <w:lang w:eastAsia="zh-CN"/>
            </w:rPr>
            <w:t>大</w:t>
          </w:r>
          <w:r>
            <w:rPr>
              <w:rFonts w:hint="eastAsia"/>
              <w:lang w:val="en-US" w:eastAsia="zh-CN"/>
            </w:rPr>
            <w:t>宣传教育力度，切实提高全民道路交通安全意识</w:t>
          </w:r>
          <w:r>
            <w:tab/>
          </w:r>
          <w:r>
            <w:fldChar w:fldCharType="begin"/>
          </w:r>
          <w:r>
            <w:instrText xml:space="preserve"> PAGEREF _Toc13669 \h </w:instrText>
          </w:r>
          <w:r>
            <w:fldChar w:fldCharType="separate"/>
          </w:r>
          <w:r>
            <w:t>26</w:t>
          </w:r>
          <w:r>
            <w:fldChar w:fldCharType="end"/>
          </w:r>
          <w:r>
            <w:rPr>
              <w:rFonts w:hint="eastAsia" w:ascii="宋体" w:hAnsi="宋体" w:eastAsia="宋体" w:cs="宋体"/>
              <w:bCs/>
              <w:szCs w:val="44"/>
              <w:lang w:val="en-US" w:eastAsia="zh-CN"/>
            </w:rPr>
            <w:fldChar w:fldCharType="end"/>
          </w:r>
        </w:p>
        <w:p w14:paraId="07189EB7">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_Toc9679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三</w:t>
          </w:r>
          <w:r>
            <w:rPr>
              <w:rFonts w:hint="eastAsia"/>
              <w:lang w:val="en-US" w:eastAsia="zh-CN"/>
            </w:rPr>
            <w:t>）</w:t>
          </w:r>
          <w:r>
            <w:rPr>
              <w:rFonts w:hint="default"/>
              <w:lang w:val="en-US" w:eastAsia="zh-CN"/>
            </w:rPr>
            <w:t>强化企业主体责任落实，牢固树立安全发展理念</w:t>
          </w:r>
          <w:r>
            <w:tab/>
          </w:r>
          <w:r>
            <w:fldChar w:fldCharType="begin"/>
          </w:r>
          <w:r>
            <w:instrText xml:space="preserve"> PAGEREF _Toc9679 \h </w:instrText>
          </w:r>
          <w:r>
            <w:fldChar w:fldCharType="separate"/>
          </w:r>
          <w:r>
            <w:t>26</w:t>
          </w:r>
          <w:r>
            <w:fldChar w:fldCharType="end"/>
          </w:r>
          <w:r>
            <w:rPr>
              <w:rFonts w:hint="eastAsia" w:ascii="宋体" w:hAnsi="宋体" w:eastAsia="宋体" w:cs="宋体"/>
              <w:bCs/>
              <w:szCs w:val="44"/>
              <w:lang w:val="en-US" w:eastAsia="zh-CN"/>
            </w:rPr>
            <w:fldChar w:fldCharType="end"/>
          </w:r>
        </w:p>
        <w:p w14:paraId="1C711E62">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_Toc4606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四</w:t>
          </w:r>
          <w:r>
            <w:rPr>
              <w:rFonts w:hint="eastAsia"/>
              <w:lang w:val="en-US" w:eastAsia="zh-CN"/>
            </w:rPr>
            <w:t>）压实相关部门监管责任，紧抓日常监督管理工作</w:t>
          </w:r>
          <w:r>
            <w:tab/>
          </w:r>
          <w:r>
            <w:fldChar w:fldCharType="begin"/>
          </w:r>
          <w:r>
            <w:instrText xml:space="preserve"> PAGEREF _Toc4606 \h </w:instrText>
          </w:r>
          <w:r>
            <w:fldChar w:fldCharType="separate"/>
          </w:r>
          <w:r>
            <w:t>26</w:t>
          </w:r>
          <w:r>
            <w:fldChar w:fldCharType="end"/>
          </w:r>
          <w:r>
            <w:rPr>
              <w:rFonts w:hint="eastAsia" w:ascii="宋体" w:hAnsi="宋体" w:eastAsia="宋体" w:cs="宋体"/>
              <w:bCs/>
              <w:szCs w:val="44"/>
              <w:lang w:val="en-US" w:eastAsia="zh-CN"/>
            </w:rPr>
            <w:fldChar w:fldCharType="end"/>
          </w:r>
        </w:p>
        <w:p w14:paraId="4DF230C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Cs/>
              <w:kern w:val="2"/>
              <w:sz w:val="32"/>
              <w:szCs w:val="44"/>
              <w:lang w:val="en-US" w:eastAsia="zh-CN" w:bidi="ar-SA"/>
            </w:rPr>
          </w:pPr>
          <w:r>
            <w:rPr>
              <w:rFonts w:hint="eastAsia" w:ascii="宋体" w:hAnsi="宋体" w:eastAsia="宋体" w:cs="宋体"/>
              <w:bCs/>
              <w:szCs w:val="44"/>
              <w:lang w:val="en-US" w:eastAsia="zh-CN"/>
            </w:rPr>
            <w:fldChar w:fldCharType="end"/>
          </w:r>
        </w:p>
      </w:sdtContent>
    </w:sdt>
    <w:p w14:paraId="6B2E467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Cs/>
          <w:kern w:val="2"/>
          <w:sz w:val="32"/>
          <w:szCs w:val="44"/>
          <w:lang w:val="en-US" w:eastAsia="zh-CN" w:bidi="ar-SA"/>
        </w:rPr>
      </w:pPr>
    </w:p>
    <w:p w14:paraId="41522D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CC61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55C30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sectPr>
          <w:pgSz w:w="11906" w:h="16838"/>
          <w:pgMar w:top="1440" w:right="1800" w:bottom="1440" w:left="1800" w:header="851" w:footer="992" w:gutter="0"/>
          <w:pgNumType w:fmt="decimal" w:start="1"/>
          <w:cols w:space="425" w:num="1"/>
          <w:docGrid w:type="lines" w:linePitch="312" w:charSpace="0"/>
        </w:sectPr>
      </w:pPr>
    </w:p>
    <w:p w14:paraId="66E76E0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吕梁中阳“9·26”</w:t>
      </w:r>
      <w:r>
        <w:rPr>
          <w:rFonts w:hint="eastAsia" w:ascii="宋体" w:hAnsi="宋体" w:eastAsia="宋体" w:cs="宋体"/>
          <w:b/>
          <w:bCs/>
          <w:sz w:val="44"/>
          <w:szCs w:val="44"/>
        </w:rPr>
        <w:t>较大道路</w:t>
      </w:r>
    </w:p>
    <w:p w14:paraId="67068D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交通事故调查报告</w:t>
      </w:r>
    </w:p>
    <w:p w14:paraId="259A2C71">
      <w:pPr>
        <w:bidi w:val="0"/>
        <w:rPr>
          <w:rFonts w:hint="eastAsia"/>
          <w:lang w:val="en-US" w:eastAsia="zh-CN"/>
        </w:rPr>
      </w:pPr>
      <w:r>
        <w:rPr>
          <w:rFonts w:hint="eastAsia"/>
          <w:lang w:val="en-US" w:eastAsia="zh-CN"/>
        </w:rPr>
        <w:t>2025年9月26日12时31分许，吕梁市中阳县209国道998㎞＋600m</w:t>
      </w:r>
      <w:r>
        <w:rPr>
          <w:rFonts w:hint="eastAsia"/>
        </w:rPr>
        <w:t>处</w:t>
      </w:r>
      <w:r>
        <w:rPr>
          <w:rFonts w:hint="eastAsia"/>
          <w:lang w:eastAsia="zh-CN"/>
        </w:rPr>
        <w:t>（</w:t>
      </w:r>
      <w:r>
        <w:rPr>
          <w:rFonts w:hint="eastAsia"/>
          <w:lang w:val="en-US" w:eastAsia="zh-CN"/>
        </w:rPr>
        <w:t>中阳县凤尾村附近</w:t>
      </w:r>
      <w:r>
        <w:rPr>
          <w:rFonts w:hint="eastAsia"/>
          <w:lang w:eastAsia="zh-CN"/>
        </w:rPr>
        <w:t>）</w:t>
      </w:r>
      <w:r>
        <w:rPr>
          <w:rFonts w:hint="eastAsia"/>
          <w:lang w:val="en-US" w:eastAsia="zh-CN"/>
        </w:rPr>
        <w:t>发生一起重型半挂牵引车和小型轿车碰撞的道路交通事故，造成3人死亡、1人受伤，直接经济损失约349.17万元。</w:t>
      </w:r>
    </w:p>
    <w:p w14:paraId="000EB673">
      <w:pPr>
        <w:bidi w:val="0"/>
        <w:rPr>
          <w:rFonts w:hint="eastAsia"/>
        </w:rPr>
      </w:pPr>
      <w:r>
        <w:rPr>
          <w:rFonts w:hint="eastAsia"/>
          <w:lang w:val="en-US" w:eastAsia="zh-CN"/>
        </w:rPr>
        <w:t>事故发生后，省、市领导高度重视，第一时间作出重要批示，要求稳妥做好伤员救治、事故调查、善后处置、舆情监控等各项工作。中阳</w:t>
      </w:r>
      <w:r>
        <w:rPr>
          <w:rFonts w:hint="eastAsia"/>
        </w:rPr>
        <w:t>县人民政府</w:t>
      </w:r>
      <w:r>
        <w:rPr>
          <w:rFonts w:hint="eastAsia"/>
          <w:lang w:val="en-US" w:eastAsia="zh-CN"/>
        </w:rPr>
        <w:t>成立“9·26”交通事故处置工作专班，</w:t>
      </w:r>
      <w:r>
        <w:rPr>
          <w:rFonts w:hint="eastAsia"/>
        </w:rPr>
        <w:t>积极开展应急救援</w:t>
      </w:r>
      <w:r>
        <w:rPr>
          <w:rFonts w:hint="eastAsia"/>
          <w:lang w:eastAsia="zh-CN"/>
        </w:rPr>
        <w:t>、</w:t>
      </w:r>
      <w:r>
        <w:rPr>
          <w:rFonts w:hint="eastAsia"/>
        </w:rPr>
        <w:t>善后处置等工作。</w:t>
      </w:r>
    </w:p>
    <w:p w14:paraId="71341173">
      <w:pPr>
        <w:bidi w:val="0"/>
        <w:rPr>
          <w:rFonts w:hint="eastAsia"/>
          <w:lang w:val="en-US" w:eastAsia="zh-CN"/>
        </w:rPr>
      </w:pPr>
      <w:r>
        <w:rPr>
          <w:rFonts w:hint="eastAsia"/>
          <w:lang w:val="en-US" w:eastAsia="zh-CN"/>
        </w:rPr>
        <w:t>根据《中华人民共和国安全生产法》《中华人民共和国道路交通安全法》《生产安全事故报告和调查处理条例》等法律法规和省、市领导的批示精神，2025年10月13日吕梁市人民政府成立了由吕梁市应急管理局牵头，市公安局、市交通运输局、市总工会、中阳县人民政府组成的“9·26”较大道路交通事故调查组。同时，邀请吕梁市纪委监委参与。</w:t>
      </w:r>
    </w:p>
    <w:p w14:paraId="3BC73065">
      <w:pPr>
        <w:bidi w:val="0"/>
        <w:rPr>
          <w:rFonts w:hint="eastAsia"/>
          <w:lang w:val="en-US" w:eastAsia="zh-CN"/>
        </w:rPr>
      </w:pPr>
      <w:r>
        <w:rPr>
          <w:rFonts w:hint="eastAsia"/>
          <w:lang w:val="en-US" w:eastAsia="zh-CN"/>
        </w:rPr>
        <w:t>调查组认真贯彻落实省、市领导的批示精神，遵循“科学严谨、依法依规、实事求是、注重实效”和“四不放过”的原则，通过调阅资料、现场勘验、技术鉴定、走访调查、谈话问询、综合分析等方式方法，查明了事故发生的原因，认定了事故的等级、类别和性质，及各相关单位、相关责任人员的责任，提出了对有关单位及责任人员的处理意见，总结了事故教训，针对事故暴露出的问题，提出了整改建议和防范措施。</w:t>
      </w:r>
    </w:p>
    <w:p w14:paraId="727F1545">
      <w:pPr>
        <w:bidi w:val="0"/>
        <w:rPr>
          <w:rFonts w:hint="eastAsia"/>
          <w:lang w:val="en-US" w:eastAsia="zh-CN"/>
        </w:rPr>
      </w:pPr>
      <w:r>
        <w:rPr>
          <w:rFonts w:hint="eastAsia"/>
          <w:b/>
          <w:bCs/>
          <w:lang w:val="en-US" w:eastAsia="zh-CN"/>
        </w:rPr>
        <w:t>经调查认定：</w:t>
      </w:r>
      <w:r>
        <w:rPr>
          <w:rFonts w:hint="eastAsia"/>
          <w:lang w:val="en-US" w:eastAsia="zh-CN"/>
        </w:rPr>
        <w:t>吕梁中阳“9·26”道路交通事故是一起因驾驶人违法超车、超速行驶造成的较大生产安全责任事故。</w:t>
      </w:r>
    </w:p>
    <w:p w14:paraId="6A43F0AC">
      <w:pPr>
        <w:pStyle w:val="2"/>
        <w:bidi w:val="0"/>
        <w:rPr>
          <w:rFonts w:hint="eastAsia"/>
          <w:lang w:val="en-US" w:eastAsia="zh-CN"/>
        </w:rPr>
      </w:pPr>
      <w:bookmarkStart w:id="0" w:name="_Toc12731"/>
      <w:r>
        <w:rPr>
          <w:rFonts w:hint="eastAsia"/>
          <w:lang w:val="en-US" w:eastAsia="zh-CN"/>
        </w:rPr>
        <w:t>一、事故基本情况</w:t>
      </w:r>
      <w:bookmarkEnd w:id="0"/>
    </w:p>
    <w:p w14:paraId="3397E2AB">
      <w:pPr>
        <w:pStyle w:val="3"/>
        <w:bidi w:val="0"/>
        <w:rPr>
          <w:rFonts w:hint="eastAsia"/>
          <w:lang w:val="en-US" w:eastAsia="zh-CN"/>
        </w:rPr>
      </w:pPr>
      <w:bookmarkStart w:id="1" w:name="_Toc9162"/>
      <w:r>
        <w:rPr>
          <w:rFonts w:hint="eastAsia"/>
          <w:lang w:val="en-US" w:eastAsia="zh-CN"/>
        </w:rPr>
        <w:t>（一）事故车辆及人员概况</w:t>
      </w:r>
      <w:bookmarkEnd w:id="1"/>
    </w:p>
    <w:p w14:paraId="07EB2208">
      <w:pPr>
        <w:pStyle w:val="4"/>
        <w:bidi w:val="0"/>
        <w:rPr>
          <w:rFonts w:hint="eastAsia"/>
          <w:lang w:val="en-US" w:eastAsia="zh-CN"/>
        </w:rPr>
      </w:pPr>
      <w:bookmarkStart w:id="2" w:name="_Toc21403"/>
      <w:r>
        <w:rPr>
          <w:rFonts w:hint="eastAsia"/>
          <w:lang w:val="en-US" w:eastAsia="zh-CN"/>
        </w:rPr>
        <w:t>1.车辆基本情况</w:t>
      </w:r>
      <w:bookmarkEnd w:id="2"/>
    </w:p>
    <w:p w14:paraId="1BA3900A">
      <w:pPr>
        <w:bidi w:val="0"/>
        <w:rPr>
          <w:rFonts w:hint="eastAsia"/>
          <w:lang w:val="en-US" w:eastAsia="zh-CN"/>
        </w:rPr>
      </w:pPr>
      <w:r>
        <w:rPr>
          <w:rFonts w:hint="eastAsia"/>
          <w:lang w:val="en-US" w:eastAsia="zh-CN"/>
        </w:rPr>
        <w:t>（1）晋KY***</w:t>
      </w:r>
      <w:bookmarkStart w:id="67" w:name="_GoBack"/>
      <w:bookmarkEnd w:id="67"/>
      <w:r>
        <w:rPr>
          <w:rFonts w:hint="eastAsia"/>
          <w:lang w:val="en-US" w:eastAsia="zh-CN"/>
        </w:rPr>
        <w:t>6重型半挂牵引车，品牌型号：东风牌；车身颜色：红；车辆类型：重型半挂牵引车；注册日期：2021年3月5日；检验有效期至：2026年3月；注册单位：介休市瑞宜物流有限公司；机动车状态：正常；核定载人数：2人；实际载人数：1人；牵引总质量40000kg。该车已投保机动车交通事故责任强制保险，机动车商业保险（车辆损失保险人民币21万元、第三者责任保险人民币100万元、车上人员责任保险司机人民币50万元，国内公路货物运输定额保险（累计赔偿人民币1000万、每次事故赔偿限额人民币500万））。近三年该车无道路交通事故记录，共有</w:t>
      </w:r>
      <w:r>
        <w:rPr>
          <w:rFonts w:hint="eastAsia"/>
          <w:color w:val="auto"/>
          <w:lang w:val="en-US" w:eastAsia="zh-CN"/>
        </w:rPr>
        <w:t>交通违法行为13条</w:t>
      </w:r>
      <w:r>
        <w:rPr>
          <w:rFonts w:hint="eastAsia"/>
          <w:lang w:val="en-US" w:eastAsia="zh-CN"/>
        </w:rPr>
        <w:t>，均已处理完毕。</w:t>
      </w:r>
    </w:p>
    <w:p w14:paraId="7EF864CD">
      <w:pPr>
        <w:bidi w:val="0"/>
        <w:rPr>
          <w:rFonts w:hint="eastAsia"/>
          <w:lang w:val="en-US" w:eastAsia="zh-CN"/>
        </w:rPr>
      </w:pPr>
      <w:r>
        <w:rPr>
          <w:rFonts w:hint="eastAsia"/>
          <w:lang w:val="en-US" w:eastAsia="zh-CN"/>
        </w:rPr>
        <w:t>介休市道路运输管理所颁发的道路运输证载明，该车业户名称为介休市瑞宜物流有限公司，道路运输证号为晋交运管中字140781007072号，发证日期为2021年3月17日；技术等评二级；年审状态合格，年审有效期至2026年3月16日。</w:t>
      </w:r>
    </w:p>
    <w:p w14:paraId="36CD4F99">
      <w:pPr>
        <w:bidi w:val="0"/>
        <w:rPr>
          <w:rFonts w:hint="eastAsia"/>
          <w:lang w:val="en-US" w:eastAsia="zh-CN"/>
        </w:rPr>
      </w:pPr>
      <w:r>
        <w:rPr>
          <w:rFonts w:hint="eastAsia"/>
          <w:lang w:val="en-US" w:eastAsia="zh-CN"/>
        </w:rPr>
        <w:t>（2）晋K***4挂重型仓栅式半挂车，品牌型号：福路捷牌，车辆类型：重型仓栅式半挂车，注册日期：2020年9月24日，检验有效期至：2026年9月，注册单位：介休鑫溢平物流有限公司，机动车状态：正常。核定载质量：34800kg；该车近三年无道路交通事故记录，无</w:t>
      </w:r>
      <w:r>
        <w:rPr>
          <w:rFonts w:hint="eastAsia"/>
          <w:color w:val="auto"/>
          <w:lang w:val="en-US" w:eastAsia="zh-CN"/>
        </w:rPr>
        <w:t>交通违法行为记录</w:t>
      </w:r>
      <w:r>
        <w:rPr>
          <w:rFonts w:hint="eastAsia"/>
          <w:lang w:val="en-US" w:eastAsia="zh-CN"/>
        </w:rPr>
        <w:t>。</w:t>
      </w:r>
    </w:p>
    <w:p w14:paraId="0141CE8C">
      <w:pPr>
        <w:bidi w:val="0"/>
        <w:rPr>
          <w:rFonts w:hint="eastAsia"/>
          <w:lang w:val="en-US" w:eastAsia="zh-CN"/>
        </w:rPr>
      </w:pPr>
      <w:r>
        <w:rPr>
          <w:rFonts w:hint="eastAsia"/>
          <w:lang w:val="en-US" w:eastAsia="zh-CN"/>
        </w:rPr>
        <w:t>介休市道路运输管理所颁发的道路运输证载明，该车业户名称为介休鑫溢平物流有限公司，道路运输证号为晋交运管中字140781006107号，发证日期为2020年9月24日；年审状态合格，有效期至2026年9月23日。</w:t>
      </w:r>
    </w:p>
    <w:p w14:paraId="6BD0239D">
      <w:pPr>
        <w:bidi w:val="0"/>
        <w:rPr>
          <w:rFonts w:hint="eastAsia"/>
          <w:lang w:val="en-US" w:eastAsia="zh-CN"/>
        </w:rPr>
      </w:pPr>
      <w:r>
        <w:rPr>
          <w:rFonts w:hint="eastAsia"/>
          <w:lang w:val="en-US" w:eastAsia="zh-CN"/>
        </w:rPr>
        <w:t>晋KY5706号重型半挂牵引车／晋KJ874挂号重型仓栅式半挂车实际所有人</w:t>
      </w:r>
      <w:r>
        <w:rPr>
          <w:rFonts w:hint="eastAsia"/>
        </w:rPr>
        <w:t>剌啟</w:t>
      </w:r>
      <w:r>
        <w:rPr>
          <w:rFonts w:hint="eastAsia"/>
          <w:lang w:val="en-US" w:eastAsia="zh-CN"/>
        </w:rPr>
        <w:t>明，身份证号码：</w:t>
      </w:r>
      <w:r>
        <w:rPr>
          <w:rFonts w:hint="eastAsia"/>
        </w:rPr>
        <w:t>14</w:t>
      </w:r>
      <w:r>
        <w:rPr>
          <w:rFonts w:hint="eastAsia" w:ascii="仿宋" w:hAnsi="仿宋" w:eastAsia="仿宋" w:cs="仿宋"/>
          <w:snapToGrid w:val="0"/>
          <w:color w:val="auto"/>
          <w:kern w:val="0"/>
          <w:sz w:val="32"/>
          <w:szCs w:val="32"/>
          <w:lang w:val="en-US" w:eastAsia="zh-CN" w:bidi="ar-SA"/>
        </w:rPr>
        <w:t>******</w:t>
      </w:r>
      <w:r>
        <w:rPr>
          <w:rFonts w:hint="eastAsia"/>
        </w:rPr>
        <w:t>16</w:t>
      </w:r>
      <w:r>
        <w:rPr>
          <w:rFonts w:hint="eastAsia"/>
          <w:lang w:eastAsia="zh-CN"/>
        </w:rPr>
        <w:t>。</w:t>
      </w:r>
    </w:p>
    <w:p w14:paraId="3DA6A90D">
      <w:pPr>
        <w:bidi w:val="0"/>
        <w:rPr>
          <w:rFonts w:hint="eastAsia"/>
          <w:lang w:val="en-US" w:eastAsia="zh-CN"/>
        </w:rPr>
      </w:pPr>
      <w:r>
        <w:rPr>
          <w:rFonts w:hint="eastAsia"/>
          <w:lang w:val="en-US" w:eastAsia="zh-CN"/>
        </w:rPr>
        <w:t>（3）晋L***G小型轿车，品牌型号：大众汽车牌，车身颜色：白，车辆类型：小型轿车，注册日期：2020年12月21日，检验有效期至：2026年9月，所有人：李文华，机动车状态：正常。核定载客5人，实际载客4人。该车已投保机动车商业保险（第三者责任保险人民币300万元，附加医保外医疗费用责任险50万元）。该车近三年无道路交通事故记录，共有</w:t>
      </w:r>
      <w:r>
        <w:rPr>
          <w:rFonts w:hint="eastAsia"/>
          <w:color w:val="auto"/>
          <w:lang w:val="en-US" w:eastAsia="zh-CN"/>
        </w:rPr>
        <w:t>交通违法行为12条</w:t>
      </w:r>
      <w:r>
        <w:rPr>
          <w:rFonts w:hint="eastAsia"/>
          <w:lang w:val="en-US" w:eastAsia="zh-CN"/>
        </w:rPr>
        <w:t>，均已处理完毕。</w:t>
      </w:r>
    </w:p>
    <w:p w14:paraId="7533971B">
      <w:pPr>
        <w:pStyle w:val="4"/>
        <w:bidi w:val="0"/>
        <w:rPr>
          <w:rFonts w:hint="eastAsia"/>
        </w:rPr>
      </w:pPr>
      <w:bookmarkStart w:id="3" w:name="_Toc28889"/>
      <w:r>
        <w:rPr>
          <w:rFonts w:hint="eastAsia"/>
          <w:lang w:val="en-US" w:eastAsia="zh-CN"/>
        </w:rPr>
        <w:t>2.</w:t>
      </w:r>
      <w:r>
        <w:rPr>
          <w:rFonts w:hint="eastAsia"/>
        </w:rPr>
        <w:t>事故车辆行驶轨迹</w:t>
      </w:r>
      <w:bookmarkEnd w:id="3"/>
    </w:p>
    <w:p w14:paraId="3ED62F63">
      <w:pPr>
        <w:bidi w:val="0"/>
        <w:rPr>
          <w:rFonts w:hint="eastAsia"/>
          <w:lang w:val="en-US" w:eastAsia="zh-CN"/>
        </w:rPr>
      </w:pPr>
      <w:r>
        <w:rPr>
          <w:rFonts w:hint="eastAsia"/>
          <w:lang w:val="en-US" w:eastAsia="zh-CN"/>
        </w:rPr>
        <w:t>（1）晋K***6／晋K***4挂</w:t>
      </w:r>
    </w:p>
    <w:p w14:paraId="3018B930">
      <w:pPr>
        <w:bidi w:val="0"/>
        <w:rPr>
          <w:rFonts w:hint="eastAsia"/>
          <w:lang w:val="en-US" w:eastAsia="zh-CN"/>
        </w:rPr>
      </w:pPr>
      <w:r>
        <w:rPr>
          <w:rFonts w:hint="eastAsia"/>
          <w:lang w:val="en-US" w:eastAsia="zh-CN"/>
        </w:rPr>
        <w:t>2025年9月26日11时许，</w:t>
      </w:r>
      <w:r>
        <w:rPr>
          <w:rFonts w:hint="eastAsia"/>
        </w:rPr>
        <w:t>剌啟明</w:t>
      </w:r>
      <w:r>
        <w:rPr>
          <w:rFonts w:hint="eastAsia"/>
          <w:lang w:val="en-US" w:eastAsia="zh-CN"/>
        </w:rPr>
        <w:t>驾驶晋K***6／晋K***4挂号重型半挂牵引车在孝义市南阳乡相王村装铝土矿，从相王村沿017乡道经石公村进入340省道（汾柳线），11时55分许，经中阳县双庙村进入中阳县车鸣峪至韩家山公路，12时13分许，经中阳县车鸣峪村附近路口驶入G209线，沿G209线朝交口县方向行驶，12时31分许行至998KM+600M处与李文华驾驶的晋L***G号小型轿车发生事故。（见图1）</w:t>
      </w:r>
    </w:p>
    <w:p w14:paraId="7F8CC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8"/>
          <w:szCs w:val="28"/>
          <w:lang w:val="en-US" w:eastAsia="zh-CN"/>
        </w:rPr>
        <w:t>图</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drawing>
          <wp:anchor distT="0" distB="0" distL="114300" distR="114300" simplePos="0" relativeHeight="251660288" behindDoc="0" locked="0" layoutInCell="1" allowOverlap="1">
            <wp:simplePos x="0" y="0"/>
            <wp:positionH relativeFrom="column">
              <wp:posOffset>-66675</wp:posOffset>
            </wp:positionH>
            <wp:positionV relativeFrom="paragraph">
              <wp:posOffset>53975</wp:posOffset>
            </wp:positionV>
            <wp:extent cx="5379085" cy="2401570"/>
            <wp:effectExtent l="0" t="0" r="5715" b="11430"/>
            <wp:wrapTopAndBottom/>
            <wp:docPr id="8" name="图片 8" descr="微信图片_20251031164104_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031164104_8_3"/>
                    <pic:cNvPicPr>
                      <a:picLocks noChangeAspect="1"/>
                    </pic:cNvPicPr>
                  </pic:nvPicPr>
                  <pic:blipFill>
                    <a:blip r:embed="rId9"/>
                    <a:stretch>
                      <a:fillRect/>
                    </a:stretch>
                  </pic:blipFill>
                  <pic:spPr>
                    <a:xfrm>
                      <a:off x="0" y="0"/>
                      <a:ext cx="5379085" cy="2401570"/>
                    </a:xfrm>
                    <a:prstGeom prst="rect">
                      <a:avLst/>
                    </a:prstGeom>
                  </pic:spPr>
                </pic:pic>
              </a:graphicData>
            </a:graphic>
          </wp:anchor>
        </w:drawing>
      </w:r>
      <w:r>
        <w:rPr>
          <w:rFonts w:hint="eastAsia" w:ascii="宋体" w:hAnsi="宋体" w:eastAsia="宋体" w:cs="宋体"/>
          <w:sz w:val="28"/>
          <w:szCs w:val="28"/>
          <w:lang w:val="en-US" w:eastAsia="zh-CN"/>
        </w:rPr>
        <w:t xml:space="preserve"> 晋</w:t>
      </w:r>
      <w:r>
        <w:rPr>
          <w:rFonts w:hint="eastAsia" w:ascii="宋体" w:hAnsi="宋体" w:eastAsia="宋体" w:cs="宋体"/>
          <w:b w:val="0"/>
          <w:bCs w:val="0"/>
          <w:color w:val="auto"/>
          <w:sz w:val="28"/>
          <w:szCs w:val="28"/>
          <w:lang w:val="en-US" w:eastAsia="zh-CN"/>
        </w:rPr>
        <w:t>KY5706／晋KJ874挂号行驶轨迹图</w:t>
      </w:r>
    </w:p>
    <w:p w14:paraId="2F89F2E3">
      <w:pPr>
        <w:bidi w:val="0"/>
        <w:rPr>
          <w:rFonts w:hint="eastAsia"/>
          <w:lang w:val="en-US" w:eastAsia="zh-CN"/>
        </w:rPr>
      </w:pPr>
      <w:r>
        <w:rPr>
          <w:rFonts w:hint="eastAsia"/>
          <w:lang w:val="en-US" w:eastAsia="zh-CN"/>
        </w:rPr>
        <w:t>（2）晋LB***G</w:t>
      </w:r>
    </w:p>
    <w:p w14:paraId="607AFEC6">
      <w:pPr>
        <w:bidi w:val="0"/>
        <w:rPr>
          <w:rFonts w:hint="eastAsia"/>
          <w:lang w:val="en-US" w:eastAsia="zh-CN"/>
        </w:rPr>
      </w:pPr>
      <w:r>
        <w:rPr>
          <w:rFonts w:hint="eastAsia"/>
          <w:lang w:val="en-US" w:eastAsia="zh-CN"/>
        </w:rPr>
        <w:t>2025年9月26日9时许，李文华驾驶晋LB***G小型轿车从山西省临汾市霍州市出发，途经汾西县，前往吕梁市方山县，12时31分许沿G209线朝中阳县方向行驶至998KM+600M处与</w:t>
      </w:r>
      <w:r>
        <w:rPr>
          <w:rFonts w:hint="eastAsia"/>
        </w:rPr>
        <w:t>剌啟明</w:t>
      </w:r>
      <w:r>
        <w:rPr>
          <w:rFonts w:hint="eastAsia"/>
          <w:lang w:val="en-US" w:eastAsia="zh-CN"/>
        </w:rPr>
        <w:t>驾驶晋KY***6／晋K***4挂号重型半挂牵引车碰撞发生事故。</w:t>
      </w:r>
    </w:p>
    <w:p w14:paraId="6170F3C2">
      <w:pPr>
        <w:pStyle w:val="4"/>
        <w:bidi w:val="0"/>
        <w:rPr>
          <w:rFonts w:hint="eastAsia"/>
          <w:lang w:val="en-US" w:eastAsia="zh-CN"/>
        </w:rPr>
      </w:pPr>
      <w:bookmarkStart w:id="4" w:name="_Toc5885"/>
      <w:r>
        <w:rPr>
          <w:rFonts w:hint="eastAsia"/>
          <w:lang w:val="en-US" w:eastAsia="zh-CN"/>
        </w:rPr>
        <w:t>3.驾驶人基本情况</w:t>
      </w:r>
      <w:bookmarkEnd w:id="4"/>
    </w:p>
    <w:p w14:paraId="4934EB4C">
      <w:pPr>
        <w:bidi w:val="0"/>
        <w:rPr>
          <w:rFonts w:hint="eastAsia"/>
          <w:lang w:val="en-US" w:eastAsia="zh-CN"/>
        </w:rPr>
      </w:pPr>
      <w:r>
        <w:rPr>
          <w:rFonts w:hint="eastAsia"/>
          <w:lang w:val="en-US" w:eastAsia="zh-CN"/>
        </w:rPr>
        <w:t>（1）</w:t>
      </w:r>
      <w:r>
        <w:rPr>
          <w:rFonts w:hint="eastAsia"/>
        </w:rPr>
        <w:t>剌啟明</w:t>
      </w:r>
      <w:r>
        <w:rPr>
          <w:rFonts w:hint="eastAsia"/>
          <w:lang w:eastAsia="zh-CN"/>
        </w:rPr>
        <w:t>，</w:t>
      </w:r>
      <w:r>
        <w:rPr>
          <w:rFonts w:hint="eastAsia"/>
          <w:lang w:val="en-US" w:eastAsia="zh-CN"/>
        </w:rPr>
        <w:t>晋K***6／晋K***4挂号重型半挂牵引车驾驶员</w:t>
      </w:r>
      <w:r>
        <w:rPr>
          <w:rFonts w:hint="eastAsia"/>
        </w:rPr>
        <w:t>，</w:t>
      </w:r>
      <w:r>
        <w:rPr>
          <w:rFonts w:hint="eastAsia"/>
          <w:lang w:val="en-US" w:eastAsia="zh-CN"/>
        </w:rPr>
        <w:t>性别：</w:t>
      </w:r>
      <w:r>
        <w:rPr>
          <w:rFonts w:hint="eastAsia"/>
        </w:rPr>
        <w:t>男</w:t>
      </w:r>
      <w:r>
        <w:rPr>
          <w:rFonts w:hint="eastAsia"/>
          <w:lang w:eastAsia="zh-CN"/>
        </w:rPr>
        <w:t>；</w:t>
      </w:r>
      <w:r>
        <w:rPr>
          <w:rFonts w:hint="eastAsia"/>
          <w:lang w:val="en-US" w:eastAsia="zh-CN"/>
        </w:rPr>
        <w:t>42岁</w:t>
      </w:r>
      <w:r>
        <w:rPr>
          <w:rFonts w:hint="eastAsia"/>
          <w:lang w:eastAsia="zh-CN"/>
        </w:rPr>
        <w:t>；</w:t>
      </w:r>
      <w:r>
        <w:rPr>
          <w:rFonts w:hint="eastAsia"/>
          <w:lang w:val="en-US" w:eastAsia="zh-CN"/>
        </w:rPr>
        <w:t>准驾车型：</w:t>
      </w:r>
      <w:r>
        <w:rPr>
          <w:rFonts w:hint="eastAsia"/>
        </w:rPr>
        <w:t>A2</w:t>
      </w:r>
      <w:r>
        <w:rPr>
          <w:rFonts w:hint="eastAsia"/>
          <w:lang w:eastAsia="zh-CN"/>
        </w:rPr>
        <w:t>；</w:t>
      </w:r>
      <w:r>
        <w:rPr>
          <w:rFonts w:hint="eastAsia"/>
          <w:lang w:val="en-US" w:eastAsia="zh-CN"/>
        </w:rPr>
        <w:t>初次</w:t>
      </w:r>
      <w:r>
        <w:rPr>
          <w:rFonts w:hint="eastAsia"/>
        </w:rPr>
        <w:t>领证日期</w:t>
      </w:r>
      <w:r>
        <w:rPr>
          <w:rFonts w:hint="eastAsia"/>
          <w:lang w:eastAsia="zh-CN"/>
        </w:rPr>
        <w:t>：</w:t>
      </w:r>
      <w:r>
        <w:rPr>
          <w:rFonts w:hint="eastAsia"/>
        </w:rPr>
        <w:t>2008年6月2日</w:t>
      </w:r>
      <w:r>
        <w:rPr>
          <w:rFonts w:hint="eastAsia"/>
          <w:lang w:eastAsia="zh-CN"/>
        </w:rPr>
        <w:t>；</w:t>
      </w:r>
      <w:r>
        <w:rPr>
          <w:rFonts w:hint="eastAsia"/>
        </w:rPr>
        <w:t>有效期</w:t>
      </w:r>
      <w:r>
        <w:rPr>
          <w:rFonts w:hint="eastAsia"/>
          <w:lang w:val="en-US" w:eastAsia="zh-CN"/>
        </w:rPr>
        <w:t>至</w:t>
      </w:r>
      <w:r>
        <w:rPr>
          <w:rFonts w:hint="eastAsia"/>
        </w:rPr>
        <w:t>：长期</w:t>
      </w:r>
      <w:r>
        <w:rPr>
          <w:rFonts w:hint="eastAsia"/>
          <w:lang w:eastAsia="zh-CN"/>
        </w:rPr>
        <w:t>；</w:t>
      </w:r>
      <w:r>
        <w:rPr>
          <w:rFonts w:hint="eastAsia"/>
          <w:lang w:val="en-US" w:eastAsia="zh-CN"/>
        </w:rPr>
        <w:t>驾驶证状态：正常；发证机关：山西省晋中市交通警察支队；从业资格类别：经营性道路货物运输驾驶员；初次领证日期：2018年11月28日；有效期至：2026年11月27日；发证机关：晋中市交通运输局。</w:t>
      </w:r>
    </w:p>
    <w:p w14:paraId="07AC186F">
      <w:pPr>
        <w:bidi w:val="0"/>
        <w:rPr>
          <w:rFonts w:hint="eastAsia"/>
          <w:color w:val="FF0000"/>
          <w:lang w:val="en-US" w:eastAsia="zh-CN"/>
        </w:rPr>
      </w:pPr>
      <w:r>
        <w:rPr>
          <w:rFonts w:hint="eastAsia"/>
          <w:color w:val="auto"/>
          <w:lang w:val="en-US" w:eastAsia="zh-CN"/>
        </w:rPr>
        <w:t>驾驶人</w:t>
      </w:r>
      <w:r>
        <w:rPr>
          <w:rFonts w:hint="eastAsia"/>
          <w:color w:val="auto"/>
        </w:rPr>
        <w:t>剌啟明</w:t>
      </w:r>
      <w:r>
        <w:rPr>
          <w:rFonts w:hint="eastAsia"/>
          <w:color w:val="auto"/>
          <w:lang w:val="en-US" w:eastAsia="zh-CN"/>
        </w:rPr>
        <w:t>近3年共有违法记录16条，均已处理完毕。近3年无道路交通事故记录。</w:t>
      </w:r>
    </w:p>
    <w:p w14:paraId="357A42DE">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李文华</w:t>
      </w:r>
      <w:r>
        <w:rPr>
          <w:rFonts w:hint="eastAsia"/>
          <w:lang w:eastAsia="zh-CN"/>
        </w:rPr>
        <w:t>，</w:t>
      </w:r>
      <w:r>
        <w:rPr>
          <w:rFonts w:hint="eastAsia"/>
          <w:lang w:val="en-US" w:eastAsia="zh-CN"/>
        </w:rPr>
        <w:t>晋LB***G车辆驾驶员</w:t>
      </w:r>
      <w:r>
        <w:rPr>
          <w:rFonts w:hint="eastAsia"/>
        </w:rPr>
        <w:t>，</w:t>
      </w:r>
      <w:r>
        <w:rPr>
          <w:rFonts w:hint="eastAsia"/>
          <w:lang w:val="en-US" w:eastAsia="zh-CN"/>
        </w:rPr>
        <w:t>性别：</w:t>
      </w:r>
      <w:r>
        <w:rPr>
          <w:rFonts w:hint="eastAsia"/>
        </w:rPr>
        <w:t>男</w:t>
      </w:r>
      <w:r>
        <w:rPr>
          <w:rFonts w:hint="eastAsia"/>
          <w:lang w:eastAsia="zh-CN"/>
        </w:rPr>
        <w:t>；</w:t>
      </w:r>
      <w:r>
        <w:rPr>
          <w:rFonts w:hint="eastAsia"/>
          <w:lang w:val="en-US" w:eastAsia="zh-CN"/>
        </w:rPr>
        <w:t>54岁</w:t>
      </w:r>
      <w:r>
        <w:rPr>
          <w:rFonts w:hint="eastAsia"/>
          <w:lang w:eastAsia="zh-CN"/>
        </w:rPr>
        <w:t>；</w:t>
      </w:r>
      <w:r>
        <w:rPr>
          <w:rFonts w:hint="eastAsia"/>
          <w:lang w:val="en-US" w:eastAsia="zh-CN"/>
        </w:rPr>
        <w:t>准驾车型：</w:t>
      </w:r>
      <w:r>
        <w:rPr>
          <w:rFonts w:hint="eastAsia"/>
        </w:rPr>
        <w:t>C1</w:t>
      </w:r>
      <w:r>
        <w:rPr>
          <w:rFonts w:hint="eastAsia"/>
          <w:lang w:eastAsia="zh-CN"/>
        </w:rPr>
        <w:t>；</w:t>
      </w:r>
      <w:r>
        <w:rPr>
          <w:rFonts w:hint="eastAsia"/>
          <w:lang w:val="en-US" w:eastAsia="zh-CN"/>
        </w:rPr>
        <w:t>初次</w:t>
      </w:r>
      <w:r>
        <w:rPr>
          <w:rFonts w:hint="eastAsia"/>
        </w:rPr>
        <w:t>领证日期</w:t>
      </w:r>
      <w:r>
        <w:rPr>
          <w:rFonts w:hint="default"/>
        </w:rPr>
        <w:t>：</w:t>
      </w:r>
      <w:r>
        <w:rPr>
          <w:rFonts w:hint="eastAsia"/>
        </w:rPr>
        <w:t>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r>
        <w:rPr>
          <w:rFonts w:hint="eastAsia"/>
          <w:lang w:eastAsia="zh-CN"/>
        </w:rPr>
        <w:t>；</w:t>
      </w:r>
      <w:r>
        <w:rPr>
          <w:rFonts w:hint="eastAsia"/>
        </w:rPr>
        <w:t>有效期</w:t>
      </w:r>
      <w:r>
        <w:rPr>
          <w:rFonts w:hint="eastAsia"/>
          <w:lang w:val="en-US" w:eastAsia="zh-CN"/>
        </w:rPr>
        <w:t>至</w:t>
      </w:r>
      <w:r>
        <w:rPr>
          <w:rFonts w:hint="eastAsia"/>
        </w:rPr>
        <w:t>：2026年11月30日</w:t>
      </w:r>
      <w:r>
        <w:rPr>
          <w:rFonts w:hint="eastAsia"/>
          <w:lang w:eastAsia="zh-CN"/>
        </w:rPr>
        <w:t>；</w:t>
      </w:r>
      <w:r>
        <w:rPr>
          <w:rFonts w:hint="eastAsia"/>
          <w:lang w:val="en-US" w:eastAsia="zh-CN"/>
        </w:rPr>
        <w:t>驾驶证状态：正常；发证机关：山西省吕梁市交通警察支队。</w:t>
      </w:r>
    </w:p>
    <w:p w14:paraId="6C63F953">
      <w:pPr>
        <w:bidi w:val="0"/>
        <w:rPr>
          <w:rFonts w:hint="eastAsia"/>
          <w:color w:val="auto"/>
          <w:lang w:val="en-US" w:eastAsia="zh-CN"/>
        </w:rPr>
      </w:pPr>
      <w:r>
        <w:rPr>
          <w:rFonts w:hint="eastAsia"/>
          <w:color w:val="auto"/>
          <w:lang w:val="en-US" w:eastAsia="zh-CN"/>
        </w:rPr>
        <w:t>驾驶人</w:t>
      </w:r>
      <w:r>
        <w:rPr>
          <w:rFonts w:hint="eastAsia"/>
          <w:color w:val="auto"/>
        </w:rPr>
        <w:t>李文华</w:t>
      </w:r>
      <w:r>
        <w:rPr>
          <w:rFonts w:hint="eastAsia"/>
          <w:color w:val="auto"/>
          <w:lang w:val="en-US" w:eastAsia="zh-CN"/>
        </w:rPr>
        <w:t>近3年共有违法记录13条，均已处理完毕。近3年无道路交通事故记录。</w:t>
      </w:r>
    </w:p>
    <w:p w14:paraId="33372B19">
      <w:pPr>
        <w:pStyle w:val="4"/>
        <w:bidi w:val="0"/>
        <w:rPr>
          <w:rFonts w:hint="eastAsia"/>
          <w:color w:val="auto"/>
          <w:lang w:val="en-US" w:eastAsia="zh-CN"/>
        </w:rPr>
      </w:pPr>
      <w:bookmarkStart w:id="5" w:name="_Toc24356"/>
      <w:r>
        <w:rPr>
          <w:rFonts w:hint="eastAsia"/>
          <w:color w:val="auto"/>
          <w:lang w:val="en-US" w:eastAsia="zh-CN"/>
        </w:rPr>
        <w:t>4.事发路段情况</w:t>
      </w:r>
      <w:bookmarkEnd w:id="5"/>
    </w:p>
    <w:p w14:paraId="295D04FD">
      <w:pPr>
        <w:bidi w:val="0"/>
        <w:rPr>
          <w:rFonts w:hint="eastAsia"/>
          <w:color w:val="auto"/>
          <w:lang w:val="en-US" w:eastAsia="zh-CN"/>
        </w:rPr>
      </w:pPr>
      <w:r>
        <w:rPr>
          <w:rFonts w:hint="eastAsia"/>
          <w:color w:val="auto"/>
          <w:lang w:val="en-US" w:eastAsia="zh-CN"/>
        </w:rPr>
        <w:t>（1）</w:t>
      </w:r>
      <w:r>
        <w:rPr>
          <w:rFonts w:hint="default"/>
          <w:color w:val="auto"/>
          <w:lang w:val="en-US" w:eastAsia="zh-CN"/>
        </w:rPr>
        <w:t>事故所处路段国道209线（苏北线）998km+600m处，因离隰高速公路建设占用原国道209线并对该段</w:t>
      </w:r>
      <w:r>
        <w:rPr>
          <w:rFonts w:hint="eastAsia"/>
          <w:color w:val="auto"/>
          <w:lang w:val="en-US" w:eastAsia="zh-CN"/>
        </w:rPr>
        <w:t>原</w:t>
      </w:r>
      <w:r>
        <w:rPr>
          <w:rFonts w:hint="default"/>
          <w:color w:val="auto"/>
          <w:lang w:val="en-US" w:eastAsia="zh-CN"/>
        </w:rPr>
        <w:t>国道K997+960-K998+724</w:t>
      </w:r>
      <w:r>
        <w:rPr>
          <w:rFonts w:hint="eastAsia"/>
          <w:color w:val="auto"/>
          <w:lang w:val="en-US" w:eastAsia="zh-CN"/>
        </w:rPr>
        <w:t>（共计764米）</w:t>
      </w:r>
      <w:r>
        <w:rPr>
          <w:rFonts w:hint="default"/>
          <w:color w:val="auto"/>
          <w:lang w:val="en-US" w:eastAsia="zh-CN"/>
        </w:rPr>
        <w:t>进行了改线，</w:t>
      </w:r>
      <w:r>
        <w:rPr>
          <w:rFonts w:hint="eastAsia"/>
          <w:color w:val="auto"/>
          <w:lang w:val="en-US" w:eastAsia="zh-CN"/>
        </w:rPr>
        <w:t>设计中</w:t>
      </w:r>
      <w:r>
        <w:rPr>
          <w:rFonts w:hint="default"/>
          <w:color w:val="auto"/>
          <w:lang w:val="en-US" w:eastAsia="zh-CN"/>
        </w:rPr>
        <w:t>新改线路段</w:t>
      </w:r>
      <w:r>
        <w:rPr>
          <w:rFonts w:hint="eastAsia"/>
          <w:color w:val="auto"/>
          <w:lang w:val="en-US" w:eastAsia="zh-CN"/>
        </w:rPr>
        <w:t>K0+000-K0+718.426（共计718.426米）</w:t>
      </w:r>
      <w:r>
        <w:rPr>
          <w:rFonts w:hint="default"/>
          <w:color w:val="auto"/>
          <w:lang w:val="en-US" w:eastAsia="zh-CN"/>
        </w:rPr>
        <w:t>向</w:t>
      </w:r>
      <w:r>
        <w:rPr>
          <w:rFonts w:hint="eastAsia"/>
          <w:color w:val="auto"/>
          <w:lang w:val="en-US" w:eastAsia="zh-CN"/>
        </w:rPr>
        <w:t>西侧</w:t>
      </w:r>
      <w:r>
        <w:rPr>
          <w:rFonts w:hint="default"/>
          <w:color w:val="auto"/>
          <w:lang w:val="en-US" w:eastAsia="zh-CN"/>
        </w:rPr>
        <w:t>沿高速公路路</w:t>
      </w:r>
      <w:r>
        <w:rPr>
          <w:rFonts w:hint="eastAsia"/>
          <w:color w:val="auto"/>
          <w:lang w:val="en-US" w:eastAsia="zh-CN"/>
        </w:rPr>
        <w:t>基进行改移，新改线与高速公路并行后，与原有国道209顺接。</w:t>
      </w:r>
    </w:p>
    <w:p w14:paraId="6A7E0C88">
      <w:pPr>
        <w:bidi w:val="0"/>
        <w:rPr>
          <w:rFonts w:hint="default"/>
          <w:color w:val="auto"/>
          <w:lang w:val="en-US" w:eastAsia="zh-CN"/>
        </w:rPr>
      </w:pPr>
      <w:r>
        <w:rPr>
          <w:rFonts w:hint="eastAsia"/>
          <w:color w:val="auto"/>
          <w:lang w:val="en-US" w:eastAsia="zh-CN"/>
        </w:rPr>
        <w:t>原有G209路段为双向两车道二级公路，设计速度采用60km/h，道路宽度为10m，沥青混凝土路面。</w:t>
      </w:r>
    </w:p>
    <w:p w14:paraId="61764CE0">
      <w:pPr>
        <w:bidi w:val="0"/>
        <w:rPr>
          <w:rFonts w:hint="default"/>
          <w:color w:val="auto"/>
          <w:lang w:val="en-US" w:eastAsia="zh-CN"/>
        </w:rPr>
      </w:pPr>
      <w:r>
        <w:rPr>
          <w:rFonts w:hint="default"/>
          <w:color w:val="auto"/>
          <w:lang w:val="en-US" w:eastAsia="zh-CN"/>
        </w:rPr>
        <w:t>改线路段技术标准如下:设计速度60km/h,路基宽度10</w:t>
      </w:r>
      <w:r>
        <w:rPr>
          <w:rFonts w:hint="eastAsia"/>
          <w:color w:val="auto"/>
          <w:lang w:val="en-US" w:eastAsia="zh-CN"/>
        </w:rPr>
        <w:t>m，沥青混凝土路面。起点纵坡为1.4%，终点纵坡为1.0%，最大纵坡坡度2.905%，最小纵坡坡度1.000%；</w:t>
      </w:r>
      <w:r>
        <w:rPr>
          <w:rFonts w:hint="default"/>
          <w:color w:val="auto"/>
          <w:lang w:val="en-US" w:eastAsia="zh-CN"/>
        </w:rPr>
        <w:t>路面结构自下而上为:20</w:t>
      </w:r>
      <w:r>
        <w:rPr>
          <w:rFonts w:hint="eastAsia"/>
          <w:color w:val="auto"/>
          <w:lang w:val="en-US" w:eastAsia="zh-CN"/>
        </w:rPr>
        <w:t>cm</w:t>
      </w:r>
      <w:r>
        <w:rPr>
          <w:rFonts w:hint="default"/>
          <w:color w:val="auto"/>
          <w:lang w:val="en-US" w:eastAsia="zh-CN"/>
        </w:rPr>
        <w:t>水稳碎石底基层+20</w:t>
      </w:r>
      <w:r>
        <w:rPr>
          <w:rFonts w:hint="eastAsia"/>
          <w:color w:val="auto"/>
          <w:lang w:val="en-US" w:eastAsia="zh-CN"/>
        </w:rPr>
        <w:t>cm</w:t>
      </w:r>
      <w:r>
        <w:rPr>
          <w:rFonts w:hint="default"/>
          <w:color w:val="auto"/>
          <w:lang w:val="en-US" w:eastAsia="zh-CN"/>
        </w:rPr>
        <w:t>水稳碎石基层+6</w:t>
      </w:r>
      <w:r>
        <w:rPr>
          <w:rFonts w:hint="eastAsia"/>
          <w:color w:val="auto"/>
          <w:lang w:val="en-US" w:eastAsia="zh-CN"/>
        </w:rPr>
        <w:t>cm</w:t>
      </w:r>
      <w:r>
        <w:rPr>
          <w:rFonts w:hint="default"/>
          <w:color w:val="auto"/>
          <w:lang w:val="en-US" w:eastAsia="zh-CN"/>
        </w:rPr>
        <w:t>粗粒式沥青混凝土下面层+4</w:t>
      </w:r>
      <w:r>
        <w:rPr>
          <w:rFonts w:hint="eastAsia"/>
          <w:color w:val="auto"/>
          <w:lang w:val="en-US" w:eastAsia="zh-CN"/>
        </w:rPr>
        <w:t>cm</w:t>
      </w:r>
      <w:r>
        <w:rPr>
          <w:rFonts w:hint="default"/>
          <w:color w:val="auto"/>
          <w:lang w:val="en-US" w:eastAsia="zh-CN"/>
        </w:rPr>
        <w:t>细粒式沥青混凝土上面层。</w:t>
      </w:r>
    </w:p>
    <w:p w14:paraId="0FDD27A6">
      <w:pPr>
        <w:bidi w:val="0"/>
        <w:rPr>
          <w:rFonts w:hint="default"/>
          <w:color w:val="auto"/>
          <w:lang w:val="en-US" w:eastAsia="zh-CN"/>
        </w:rPr>
      </w:pPr>
      <w:r>
        <w:rPr>
          <w:rFonts w:hint="default"/>
          <w:color w:val="auto"/>
          <w:lang w:val="en-US" w:eastAsia="zh-CN"/>
        </w:rPr>
        <w:t>事故所处路段国道209线（苏北线）998km+600m处位置桩号为改线路段设计图纸中K0+640。</w:t>
      </w:r>
    </w:p>
    <w:p w14:paraId="7E6E717C">
      <w:pPr>
        <w:bidi w:val="0"/>
        <w:rPr>
          <w:rStyle w:val="17"/>
          <w:rFonts w:hint="eastAsia"/>
          <w:szCs w:val="32"/>
          <w:lang w:val="en-US" w:eastAsia="zh-CN"/>
        </w:rPr>
      </w:pPr>
      <w:r>
        <w:rPr>
          <w:rFonts w:hint="default"/>
          <w:color w:val="auto"/>
          <w:lang w:val="en-US" w:eastAsia="zh-CN"/>
        </w:rPr>
        <w:t>2023年10月28日呼北国家高速公路山西离石至隰县段工程PPP项目进行了交工验收，进入试运营阶段。</w:t>
      </w:r>
      <w:r>
        <w:rPr>
          <w:rStyle w:val="17"/>
          <w:rFonts w:hint="eastAsia"/>
          <w:szCs w:val="32"/>
          <w:lang w:val="en-US" w:eastAsia="zh-CN"/>
        </w:rPr>
        <w:t>[</w:t>
      </w:r>
      <w:r>
        <w:rPr>
          <w:rStyle w:val="17"/>
          <w:rFonts w:hint="eastAsia"/>
          <w:szCs w:val="32"/>
          <w:lang w:val="en-US" w:eastAsia="zh-CN"/>
        </w:rPr>
        <w:footnoteReference w:id="0"/>
      </w:r>
      <w:r>
        <w:rPr>
          <w:rStyle w:val="17"/>
          <w:rFonts w:hint="eastAsia"/>
          <w:szCs w:val="32"/>
          <w:lang w:val="en-US" w:eastAsia="zh-CN"/>
        </w:rPr>
        <w:t>]</w:t>
      </w:r>
    </w:p>
    <w:p w14:paraId="3E079543">
      <w:pPr>
        <w:bidi w:val="0"/>
        <w:rPr>
          <w:rFonts w:hint="default"/>
          <w:szCs w:val="32"/>
          <w:lang w:val="en-US" w:eastAsia="zh-CN"/>
        </w:rPr>
      </w:pPr>
      <w:r>
        <w:rPr>
          <w:rFonts w:hint="eastAsia"/>
          <w:szCs w:val="32"/>
          <w:lang w:val="en-US" w:eastAsia="zh-CN"/>
        </w:rPr>
        <w:t>（2）参建单位基本情况</w:t>
      </w:r>
    </w:p>
    <w:p w14:paraId="659C7F09">
      <w:pPr>
        <w:bidi w:val="0"/>
        <w:rPr>
          <w:rFonts w:hint="default"/>
          <w:color w:val="auto"/>
          <w:szCs w:val="32"/>
          <w:lang w:val="en-US" w:eastAsia="zh-CN"/>
        </w:rPr>
      </w:pPr>
      <w:r>
        <w:rPr>
          <w:rFonts w:hint="eastAsia"/>
          <w:color w:val="auto"/>
          <w:szCs w:val="32"/>
          <w:lang w:val="en-US" w:eastAsia="zh-CN"/>
        </w:rPr>
        <w:t>建设单位：山西离隰高速公路有限公司，注册资本53800万元，法定代表人：常新忠，住所：山西综改示范区太原学府园区创业街19号4幢201室，统一社会信用代码：911</w:t>
      </w:r>
      <w:r>
        <w:rPr>
          <w:rFonts w:hint="eastAsia"/>
          <w:lang w:val="en-US" w:eastAsia="zh-CN"/>
        </w:rPr>
        <w:t>*********</w:t>
      </w:r>
      <w:r>
        <w:rPr>
          <w:rFonts w:hint="eastAsia"/>
          <w:color w:val="auto"/>
          <w:szCs w:val="32"/>
          <w:lang w:val="en-US" w:eastAsia="zh-CN"/>
        </w:rPr>
        <w:t>Y（1-1）。</w:t>
      </w:r>
    </w:p>
    <w:p w14:paraId="5F54E959">
      <w:pPr>
        <w:bidi w:val="0"/>
        <w:rPr>
          <w:rFonts w:hint="default"/>
          <w:color w:val="auto"/>
          <w:szCs w:val="32"/>
          <w:lang w:val="en-US" w:eastAsia="zh-CN"/>
        </w:rPr>
      </w:pPr>
      <w:r>
        <w:rPr>
          <w:rFonts w:hint="eastAsia"/>
          <w:color w:val="auto"/>
          <w:szCs w:val="32"/>
          <w:lang w:val="en-US" w:eastAsia="zh-CN"/>
        </w:rPr>
        <w:t>设计单位:山西省交通规划勘察设计院有限公司，注册资本50000万元，法定代表人：范晓江，住所：山西省太原市经济开发区武洛街27号，统一社会信用代码：9114</w:t>
      </w:r>
      <w:r>
        <w:rPr>
          <w:rFonts w:hint="eastAsia" w:ascii="仿宋" w:hAnsi="仿宋" w:eastAsia="仿宋" w:cs="仿宋"/>
          <w:snapToGrid w:val="0"/>
          <w:color w:val="auto"/>
          <w:kern w:val="0"/>
          <w:sz w:val="32"/>
          <w:szCs w:val="32"/>
          <w:lang w:val="en-US" w:eastAsia="zh-CN" w:bidi="ar-SA"/>
        </w:rPr>
        <w:t>******</w:t>
      </w:r>
      <w:r>
        <w:rPr>
          <w:rFonts w:hint="eastAsia"/>
          <w:color w:val="auto"/>
          <w:szCs w:val="32"/>
          <w:lang w:val="en-US" w:eastAsia="zh-CN"/>
        </w:rPr>
        <w:t>5A；工程勘察综合类甲级资质，证书编号：B114004504；公路行业甲级资质，证书编号：A114004504。</w:t>
      </w:r>
    </w:p>
    <w:p w14:paraId="5815CFD1">
      <w:pPr>
        <w:bidi w:val="0"/>
        <w:rPr>
          <w:rFonts w:hint="eastAsia"/>
          <w:color w:val="auto"/>
          <w:szCs w:val="32"/>
          <w:lang w:val="en-US" w:eastAsia="zh-CN"/>
        </w:rPr>
      </w:pPr>
      <w:r>
        <w:rPr>
          <w:rFonts w:hint="eastAsia"/>
          <w:color w:val="auto"/>
          <w:szCs w:val="32"/>
          <w:lang w:val="en-US" w:eastAsia="zh-CN"/>
        </w:rPr>
        <w:t>监理单位：山西交科公路工程咨询监理有限公司，注册资本3000万元，法定代表人：王江龙，住所：山西省太原市小店区并州南路华邦国际C座24层，统一社会信用代码：9114</w:t>
      </w:r>
      <w:r>
        <w:rPr>
          <w:rFonts w:hint="eastAsia" w:ascii="仿宋" w:hAnsi="仿宋" w:eastAsia="仿宋" w:cs="仿宋"/>
          <w:snapToGrid w:val="0"/>
          <w:color w:val="auto"/>
          <w:kern w:val="0"/>
          <w:sz w:val="32"/>
          <w:szCs w:val="32"/>
          <w:lang w:val="en-US" w:eastAsia="zh-CN" w:bidi="ar-SA"/>
        </w:rPr>
        <w:t>******</w:t>
      </w:r>
      <w:r>
        <w:rPr>
          <w:rFonts w:hint="eastAsia"/>
          <w:color w:val="auto"/>
          <w:szCs w:val="32"/>
          <w:lang w:val="en-US" w:eastAsia="zh-CN"/>
        </w:rPr>
        <w:t>6T（6-1）；监理资质：公路工程甲级，证书编号：交监公甲第486-2006号，有效期自2025年1月22日至2030年1月21日。</w:t>
      </w:r>
    </w:p>
    <w:p w14:paraId="441144AB">
      <w:pPr>
        <w:bidi w:val="0"/>
        <w:rPr>
          <w:rStyle w:val="17"/>
          <w:rFonts w:hint="eastAsia"/>
          <w:color w:val="auto"/>
          <w:szCs w:val="32"/>
          <w:lang w:val="en-US" w:eastAsia="zh-CN"/>
        </w:rPr>
      </w:pPr>
      <w:r>
        <w:rPr>
          <w:rFonts w:hint="eastAsia"/>
          <w:color w:val="auto"/>
          <w:szCs w:val="32"/>
          <w:lang w:val="en-US" w:eastAsia="zh-CN"/>
        </w:rPr>
        <w:t>施工单位:山西路桥建设集团有限公司，注册资本721500万元，法定代表人：郭聪林，住所：山西省太原市小店区尚悦路1号，统一社会信用代码：9114</w:t>
      </w:r>
      <w:r>
        <w:rPr>
          <w:rFonts w:hint="eastAsia" w:ascii="仿宋" w:hAnsi="仿宋" w:eastAsia="仿宋" w:cs="仿宋"/>
          <w:snapToGrid w:val="0"/>
          <w:color w:val="auto"/>
          <w:kern w:val="0"/>
          <w:sz w:val="32"/>
          <w:szCs w:val="32"/>
          <w:lang w:val="en-US" w:eastAsia="zh-CN" w:bidi="ar-SA"/>
        </w:rPr>
        <w:t>******</w:t>
      </w:r>
      <w:r>
        <w:rPr>
          <w:rFonts w:hint="eastAsia"/>
          <w:color w:val="auto"/>
          <w:szCs w:val="32"/>
          <w:lang w:val="en-US" w:eastAsia="zh-CN"/>
        </w:rPr>
        <w:t>4X；建筑资质为：公路工程施工总承包特级、桥梁工程专业承包壹级、隧道工程专业承包壹级、公路路面工程专业承包壹级、公路路基工程专业承包壹级、公路交通工程（公路安全设施）专业承包壹级、公路交通工程（公路机电工程）专业承包壹级，证书编号：D114085218，发证日期2024年6月11日，有效期至2028年12月22日。</w:t>
      </w:r>
    </w:p>
    <w:p w14:paraId="7377B389">
      <w:pPr>
        <w:pStyle w:val="3"/>
        <w:bidi w:val="0"/>
        <w:rPr>
          <w:rFonts w:hint="eastAsia"/>
          <w:lang w:val="en-US" w:eastAsia="zh-CN"/>
        </w:rPr>
      </w:pPr>
      <w:bookmarkStart w:id="6" w:name="_Toc31338"/>
      <w:r>
        <w:rPr>
          <w:rFonts w:hint="eastAsia"/>
          <w:lang w:val="en-US" w:eastAsia="zh-CN"/>
        </w:rPr>
        <w:t>（二）事故发生单位情况</w:t>
      </w:r>
      <w:bookmarkEnd w:id="6"/>
    </w:p>
    <w:p w14:paraId="409E0104">
      <w:pPr>
        <w:bidi w:val="0"/>
        <w:rPr>
          <w:rFonts w:hint="eastAsia"/>
          <w:lang w:val="en-US" w:eastAsia="zh-CN"/>
        </w:rPr>
      </w:pPr>
      <w:r>
        <w:rPr>
          <w:rFonts w:hint="eastAsia"/>
          <w:lang w:val="en-US" w:eastAsia="zh-CN"/>
        </w:rPr>
        <w:t>介休市瑞宜物流有限公司为事故车辆晋KY***6重型半挂牵引车登记企业，统一社会信用代码：9114</w:t>
      </w:r>
      <w:r>
        <w:rPr>
          <w:rFonts w:hint="eastAsia" w:ascii="仿宋" w:hAnsi="仿宋" w:eastAsia="仿宋" w:cs="仿宋"/>
          <w:snapToGrid w:val="0"/>
          <w:color w:val="auto"/>
          <w:kern w:val="0"/>
          <w:sz w:val="32"/>
          <w:szCs w:val="32"/>
          <w:lang w:val="en-US" w:eastAsia="zh-CN" w:bidi="ar-SA"/>
        </w:rPr>
        <w:t>******</w:t>
      </w:r>
      <w:r>
        <w:rPr>
          <w:rFonts w:hint="eastAsia"/>
          <w:lang w:val="en-US" w:eastAsia="zh-CN"/>
        </w:rPr>
        <w:t>2N，类型：有限责任公司（自然人独资），法定代表人：赵清霞；实际控制人：田宜平；注册资本200万元；成立日期：2018年10月26日；地址：山西省晋中市介休市洪山镇两水村北1公里。许可项目：道路货物运输（不含危险货物）。（依法须经批准的项目，经相关部门批准后方可开展经营活动，具体经营项目以相关部门批准文件或许可证件为准）。一般项目：汽车销售；汽车零配件批发；新能源汽车整车销售；汽车装饰用品销售；汽车零配件零售；新能源汽车电附件销售；汽车拖车、求援、清障服务；机动车修理和维护；专业保洁、清洗、消毒服务。（除依法须经批准的项目外，凭营业执照依法自主开展经营活动）。现有71台重型半挂牵引车、27台半挂车和2台小轻卡。</w:t>
      </w:r>
    </w:p>
    <w:p w14:paraId="2D95CC7F">
      <w:pPr>
        <w:bidi w:val="0"/>
        <w:rPr>
          <w:rFonts w:hint="eastAsia"/>
          <w:lang w:val="en-US" w:eastAsia="zh-CN"/>
        </w:rPr>
      </w:pPr>
      <w:r>
        <w:rPr>
          <w:rFonts w:hint="eastAsia"/>
          <w:lang w:val="en-US" w:eastAsia="zh-CN"/>
        </w:rPr>
        <w:t>道路运输经营许可证：晋交运管许晋字1407******34号，业户名称：介休市瑞宜物流有限公司，地址：山西省晋中市介休市洪山镇两水村北1公里，经营范围：道路普通货物运输，货物专用运输（集装箱）。证件有效期：2023年8月9日至2027年8月8日。</w:t>
      </w:r>
    </w:p>
    <w:p w14:paraId="2C7ED5AC">
      <w:pPr>
        <w:pStyle w:val="3"/>
        <w:bidi w:val="0"/>
        <w:rPr>
          <w:rFonts w:hint="eastAsia"/>
          <w:lang w:val="en-US" w:eastAsia="zh-CN"/>
        </w:rPr>
      </w:pPr>
      <w:bookmarkStart w:id="7" w:name="_Toc8986"/>
      <w:r>
        <w:rPr>
          <w:rFonts w:hint="eastAsia"/>
          <w:lang w:val="en-US" w:eastAsia="zh-CN"/>
        </w:rPr>
        <w:t>（三）安全管理情况</w:t>
      </w:r>
      <w:bookmarkEnd w:id="7"/>
    </w:p>
    <w:p w14:paraId="1F929C12">
      <w:pPr>
        <w:bidi w:val="0"/>
        <w:rPr>
          <w:rFonts w:hint="eastAsia"/>
          <w:lang w:val="en-US" w:eastAsia="zh-CN"/>
        </w:rPr>
      </w:pPr>
      <w:r>
        <w:rPr>
          <w:rFonts w:hint="eastAsia"/>
          <w:lang w:val="en-US" w:eastAsia="zh-CN"/>
        </w:rPr>
        <w:t>介休市瑞宜物流有限公司法定代表人赵清霞，实际控制人田宜平。公司成立安全生产领导组，组长赵清霞，副组长田宜平，成员：常丽成、田海军和侯文海。田宜平未取得安全管理人员安全考核合格证明，主要负责人赵清霞安全考核合格证明过期后未重新取证，该公司未按照相关规定配备专职安全生产管理人员。该公司建立了《驾驶员安全管理制度》等8项安全管理制度。该公司所属车辆的动态监控管理工作，由赵清霞、田宜平兼职，未配备专职监控人员。</w:t>
      </w:r>
    </w:p>
    <w:p w14:paraId="57B018AF">
      <w:pPr>
        <w:pStyle w:val="3"/>
        <w:bidi w:val="0"/>
        <w:rPr>
          <w:rFonts w:hint="eastAsia"/>
          <w:lang w:val="en-US" w:eastAsia="zh-CN"/>
        </w:rPr>
      </w:pPr>
      <w:bookmarkStart w:id="8" w:name="_Toc30834"/>
      <w:r>
        <w:rPr>
          <w:rFonts w:hint="eastAsia"/>
          <w:lang w:val="en-US" w:eastAsia="zh-CN"/>
        </w:rPr>
        <w:t>（四）事故发生经过</w:t>
      </w:r>
      <w:bookmarkEnd w:id="8"/>
    </w:p>
    <w:p w14:paraId="422C2540">
      <w:pPr>
        <w:bidi w:val="0"/>
        <w:rPr>
          <w:rFonts w:hint="eastAsia"/>
          <w:lang w:val="en-US" w:eastAsia="zh-CN"/>
        </w:rPr>
      </w:pPr>
      <w:r>
        <w:rPr>
          <w:rFonts w:hint="eastAsia"/>
        </w:rPr>
        <w:t>2025年9月26日12时3</w:t>
      </w:r>
      <w:r>
        <w:rPr>
          <w:rFonts w:hint="eastAsia"/>
          <w:lang w:val="en-US" w:eastAsia="zh-CN"/>
        </w:rPr>
        <w:t>1分</w:t>
      </w:r>
      <w:r>
        <w:rPr>
          <w:rFonts w:hint="eastAsia"/>
        </w:rPr>
        <w:t>许，</w:t>
      </w:r>
      <w:r>
        <w:rPr>
          <w:rFonts w:hint="eastAsia"/>
          <w:lang w:val="en-US" w:eastAsia="zh-CN"/>
        </w:rPr>
        <w:t>驾驶人</w:t>
      </w:r>
      <w:r>
        <w:rPr>
          <w:rFonts w:hint="eastAsia"/>
        </w:rPr>
        <w:t>剌啟明</w:t>
      </w:r>
      <w:r>
        <w:rPr>
          <w:rFonts w:hint="eastAsia"/>
          <w:lang w:val="en-US" w:eastAsia="zh-CN"/>
        </w:rPr>
        <w:t>驾驶晋KY***6／晋K***4挂号重型半挂牵引车，行驶至</w:t>
      </w:r>
      <w:r>
        <w:rPr>
          <w:rFonts w:hint="eastAsia"/>
        </w:rPr>
        <w:t>国道209线998</w:t>
      </w:r>
      <w:r>
        <w:rPr>
          <w:rFonts w:hint="eastAsia"/>
          <w:lang w:val="en-US" w:eastAsia="zh-CN"/>
        </w:rPr>
        <w:t>KM</w:t>
      </w:r>
      <w:r>
        <w:rPr>
          <w:rFonts w:hint="eastAsia"/>
        </w:rPr>
        <w:t>+600</w:t>
      </w:r>
      <w:r>
        <w:rPr>
          <w:rFonts w:hint="eastAsia"/>
          <w:lang w:val="en-US" w:eastAsia="zh-CN"/>
        </w:rPr>
        <w:t>M</w:t>
      </w:r>
      <w:r>
        <w:rPr>
          <w:rFonts w:hint="eastAsia"/>
        </w:rPr>
        <w:t>处时，</w:t>
      </w:r>
      <w:r>
        <w:rPr>
          <w:rFonts w:hint="eastAsia"/>
          <w:lang w:val="en-US" w:eastAsia="zh-CN"/>
        </w:rPr>
        <w:t>因在弯道处越过中心黄实线连续超车，</w:t>
      </w:r>
      <w:r>
        <w:rPr>
          <w:rFonts w:hint="eastAsia"/>
        </w:rPr>
        <w:t>与对向李文华驾驶的晋LB</w:t>
      </w:r>
      <w:r>
        <w:rPr>
          <w:rFonts w:hint="eastAsia"/>
          <w:lang w:val="en-US" w:eastAsia="zh-CN"/>
        </w:rPr>
        <w:t>***</w:t>
      </w:r>
      <w:r>
        <w:rPr>
          <w:rFonts w:hint="eastAsia"/>
        </w:rPr>
        <w:t>G</w:t>
      </w:r>
      <w:r>
        <w:rPr>
          <w:rFonts w:hint="eastAsia"/>
          <w:lang w:val="en-US" w:eastAsia="zh-CN"/>
        </w:rPr>
        <w:t>小型车辆，以</w:t>
      </w:r>
      <w:r>
        <w:rPr>
          <w:rFonts w:hint="eastAsia"/>
          <w:b w:val="0"/>
          <w:bCs w:val="0"/>
          <w:lang w:val="en-US" w:eastAsia="zh-CN"/>
        </w:rPr>
        <w:t>77km/h</w:t>
      </w:r>
      <w:r>
        <w:rPr>
          <w:rFonts w:hint="eastAsia"/>
          <w:lang w:val="en-US" w:eastAsia="zh-CN"/>
        </w:rPr>
        <w:t>速度超速行驶至该处向左紧急避险时相</w:t>
      </w:r>
      <w:r>
        <w:rPr>
          <w:rFonts w:hint="eastAsia"/>
        </w:rPr>
        <w:t>撞</w:t>
      </w:r>
      <w:r>
        <w:rPr>
          <w:rFonts w:hint="eastAsia"/>
          <w:lang w:eastAsia="zh-CN"/>
        </w:rPr>
        <w:t>。</w:t>
      </w:r>
    </w:p>
    <w:p w14:paraId="6FA20D78">
      <w:pPr>
        <w:pStyle w:val="3"/>
        <w:bidi w:val="0"/>
        <w:rPr>
          <w:rFonts w:hint="eastAsia"/>
          <w:lang w:val="en-US" w:eastAsia="zh-CN"/>
        </w:rPr>
      </w:pPr>
      <w:bookmarkStart w:id="9" w:name="_Toc3429"/>
      <w:r>
        <w:rPr>
          <w:rFonts w:hint="eastAsia"/>
          <w:lang w:val="en-US" w:eastAsia="zh-CN"/>
        </w:rPr>
        <w:t>（五）事故现场情况</w:t>
      </w:r>
      <w:bookmarkEnd w:id="9"/>
    </w:p>
    <w:p w14:paraId="00C44643">
      <w:pPr>
        <w:bidi w:val="0"/>
        <w:rPr>
          <w:rFonts w:hint="eastAsia"/>
          <w:lang w:val="en-US" w:eastAsia="zh-CN"/>
        </w:rPr>
      </w:pPr>
      <w:r>
        <w:rPr>
          <w:rFonts w:hint="eastAsia"/>
          <w:lang w:val="en-US" w:eastAsia="zh-CN"/>
        </w:rPr>
        <w:t>事故现场位于国道209线998KM+600M，行政区域属于中阳县。道路呈南北走向，路面为沥青铺装，路面潮湿，</w:t>
      </w:r>
      <w:r>
        <w:rPr>
          <w:rFonts w:hint="eastAsia"/>
          <w:color w:val="auto"/>
          <w:lang w:val="en-US" w:eastAsia="zh-CN"/>
        </w:rPr>
        <w:t>最大纵坡坡度2.905%，最小纵坡坡度1.000%，该</w:t>
      </w:r>
      <w:r>
        <w:rPr>
          <w:rFonts w:hint="eastAsia"/>
          <w:color w:val="auto"/>
        </w:rPr>
        <w:t>路段</w:t>
      </w:r>
      <w:r>
        <w:rPr>
          <w:rFonts w:hint="eastAsia"/>
          <w:color w:val="auto"/>
          <w:lang w:val="en-US" w:eastAsia="zh-CN"/>
        </w:rPr>
        <w:t>双向</w:t>
      </w:r>
      <w:r>
        <w:rPr>
          <w:rFonts w:hint="eastAsia"/>
          <w:color w:val="auto"/>
        </w:rPr>
        <w:t>共设置</w:t>
      </w:r>
      <w:r>
        <w:rPr>
          <w:rFonts w:hint="eastAsia"/>
          <w:color w:val="auto"/>
          <w:lang w:val="en-US" w:eastAsia="zh-CN"/>
        </w:rPr>
        <w:t>限</w:t>
      </w:r>
      <w:r>
        <w:rPr>
          <w:rFonts w:hint="eastAsia"/>
          <w:color w:val="auto"/>
        </w:rPr>
        <w:t>速</w:t>
      </w:r>
      <w:r>
        <w:rPr>
          <w:rFonts w:hint="eastAsia"/>
          <w:color w:val="auto"/>
          <w:lang w:val="en-US" w:eastAsia="zh-CN"/>
        </w:rPr>
        <w:t>提</w:t>
      </w:r>
      <w:r>
        <w:rPr>
          <w:rFonts w:hint="eastAsia"/>
          <w:color w:val="auto"/>
        </w:rPr>
        <w:t>示标识标牌</w:t>
      </w:r>
      <w:r>
        <w:rPr>
          <w:rFonts w:hint="eastAsia"/>
          <w:color w:val="auto"/>
          <w:lang w:val="en-US" w:eastAsia="zh-CN"/>
        </w:rPr>
        <w:t>2</w:t>
      </w:r>
      <w:r>
        <w:rPr>
          <w:rFonts w:hint="eastAsia"/>
          <w:color w:val="auto"/>
        </w:rPr>
        <w:t>副</w:t>
      </w:r>
      <w:r>
        <w:rPr>
          <w:rFonts w:hint="eastAsia"/>
          <w:lang w:val="en-US" w:eastAsia="zh-CN"/>
        </w:rPr>
        <w:t>；双向两车道，每车道宽为370cm，中心线为黄实线；事发地以北为弯道，即将进入右转弯道，坡度为3％，弯道半径为300m；路东侧为南川河，西侧为高速公路护坡及护坡排水渠土沟，排水渠土沟深度为320cm，面积为1150cm*1920cm。事发路段有限速60km/h的标志。现场标志、标线清晰。（见图2、3）</w:t>
      </w:r>
    </w:p>
    <w:p w14:paraId="192081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图2</w:t>
      </w:r>
      <w:r>
        <w:rPr>
          <w:rFonts w:hint="eastAsia"/>
          <w:sz w:val="28"/>
          <w:szCs w:val="28"/>
          <w:lang w:eastAsia="zh-CN"/>
        </w:rPr>
        <w:drawing>
          <wp:anchor distT="0" distB="0" distL="114300" distR="114300" simplePos="0" relativeHeight="251661312" behindDoc="0" locked="0" layoutInCell="1" allowOverlap="1">
            <wp:simplePos x="0" y="0"/>
            <wp:positionH relativeFrom="column">
              <wp:posOffset>7620</wp:posOffset>
            </wp:positionH>
            <wp:positionV relativeFrom="paragraph">
              <wp:posOffset>154940</wp:posOffset>
            </wp:positionV>
            <wp:extent cx="5253355" cy="2628900"/>
            <wp:effectExtent l="0" t="0" r="4445" b="0"/>
            <wp:wrapTopAndBottom/>
            <wp:docPr id="2" name="图片 2" descr="微信图片_2025092701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27011352"/>
                    <pic:cNvPicPr>
                      <a:picLocks noChangeAspect="1"/>
                    </pic:cNvPicPr>
                  </pic:nvPicPr>
                  <pic:blipFill>
                    <a:blip r:embed="rId10"/>
                    <a:stretch>
                      <a:fillRect/>
                    </a:stretch>
                  </pic:blipFill>
                  <pic:spPr>
                    <a:xfrm>
                      <a:off x="0" y="0"/>
                      <a:ext cx="5253355" cy="2628900"/>
                    </a:xfrm>
                    <a:prstGeom prst="rect">
                      <a:avLst/>
                    </a:prstGeom>
                  </pic:spPr>
                </pic:pic>
              </a:graphicData>
            </a:graphic>
          </wp:anchor>
        </w:drawing>
      </w:r>
      <w:r>
        <w:rPr>
          <w:rFonts w:hint="eastAsia" w:ascii="宋体" w:hAnsi="宋体" w:eastAsia="宋体" w:cs="宋体"/>
          <w:b w:val="0"/>
          <w:bCs w:val="0"/>
          <w:sz w:val="28"/>
          <w:szCs w:val="28"/>
          <w:lang w:val="en-US" w:eastAsia="zh-CN"/>
        </w:rPr>
        <w:t xml:space="preserve"> 现场航拍图</w:t>
      </w:r>
    </w:p>
    <w:p w14:paraId="5B2C9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宋体" w:hAnsi="宋体" w:eastAsia="宋体" w:cs="宋体"/>
          <w:b w:val="0"/>
          <w:bCs w:val="0"/>
          <w:sz w:val="28"/>
          <w:szCs w:val="28"/>
          <w:lang w:val="en-US" w:eastAsia="zh-CN"/>
        </w:rPr>
      </w:pPr>
    </w:p>
    <w:p w14:paraId="514987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169545</wp:posOffset>
            </wp:positionH>
            <wp:positionV relativeFrom="paragraph">
              <wp:posOffset>34925</wp:posOffset>
            </wp:positionV>
            <wp:extent cx="4991735" cy="2526030"/>
            <wp:effectExtent l="0" t="0" r="18415" b="7620"/>
            <wp:wrapNone/>
            <wp:docPr id="7" name="图片 7" descr="IMG_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9663"/>
                    <pic:cNvPicPr>
                      <a:picLocks noChangeAspect="1"/>
                    </pic:cNvPicPr>
                  </pic:nvPicPr>
                  <pic:blipFill>
                    <a:blip r:embed="rId11"/>
                    <a:stretch>
                      <a:fillRect/>
                    </a:stretch>
                  </pic:blipFill>
                  <pic:spPr>
                    <a:xfrm>
                      <a:off x="0" y="0"/>
                      <a:ext cx="4991735" cy="2526030"/>
                    </a:xfrm>
                    <a:prstGeom prst="rect">
                      <a:avLst/>
                    </a:prstGeom>
                  </pic:spPr>
                </pic:pic>
              </a:graphicData>
            </a:graphic>
          </wp:anchor>
        </w:drawing>
      </w:r>
    </w:p>
    <w:p w14:paraId="5D5753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p>
    <w:p w14:paraId="39BC1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7E2CEC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6D4E4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2C79D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3ACDAD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2"/>
          <w:szCs w:val="32"/>
          <w:lang w:val="en-US" w:eastAsia="zh-CN"/>
        </w:rPr>
      </w:pPr>
    </w:p>
    <w:p w14:paraId="00D23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图3 事故现场图</w:t>
      </w:r>
    </w:p>
    <w:p w14:paraId="6F5FAC55">
      <w:pPr>
        <w:pStyle w:val="3"/>
        <w:bidi w:val="0"/>
        <w:rPr>
          <w:rFonts w:hint="eastAsia"/>
          <w:lang w:val="en-US" w:eastAsia="zh-CN"/>
        </w:rPr>
      </w:pPr>
      <w:bookmarkStart w:id="10" w:name="_Toc17931"/>
      <w:r>
        <w:rPr>
          <w:rFonts w:hint="eastAsia"/>
          <w:lang w:val="en-US" w:eastAsia="zh-CN"/>
        </w:rPr>
        <w:t>（六）人员伤亡和直接经济损失情况</w:t>
      </w:r>
      <w:bookmarkEnd w:id="10"/>
    </w:p>
    <w:p w14:paraId="6C2B7C21">
      <w:pPr>
        <w:bidi w:val="0"/>
        <w:rPr>
          <w:rFonts w:hint="eastAsia"/>
          <w:lang w:val="en-US" w:eastAsia="zh-CN"/>
        </w:rPr>
      </w:pPr>
      <w:r>
        <w:rPr>
          <w:rFonts w:hint="eastAsia"/>
          <w:lang w:val="en-US" w:eastAsia="zh-CN"/>
        </w:rPr>
        <w:t>本起事故造成3人死亡，1人受伤，直接经济损失约349.17万元。</w:t>
      </w:r>
    </w:p>
    <w:p w14:paraId="13F0351B">
      <w:pPr>
        <w:pStyle w:val="4"/>
        <w:bidi w:val="0"/>
        <w:rPr>
          <w:rFonts w:hint="eastAsia"/>
          <w:lang w:val="en-US" w:eastAsia="zh-CN"/>
        </w:rPr>
      </w:pPr>
      <w:bookmarkStart w:id="11" w:name="_Toc21066"/>
      <w:r>
        <w:rPr>
          <w:rFonts w:hint="eastAsia"/>
          <w:lang w:val="en-US" w:eastAsia="zh-CN"/>
        </w:rPr>
        <w:t>1.受伤人员基本情况</w:t>
      </w:r>
      <w:bookmarkEnd w:id="11"/>
    </w:p>
    <w:p w14:paraId="1825D4F9">
      <w:pPr>
        <w:bidi w:val="0"/>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rPr>
        <w:t>李文华，男</w:t>
      </w:r>
      <w:r>
        <w:rPr>
          <w:rFonts w:hint="eastAsia"/>
          <w:lang w:eastAsia="zh-CN"/>
        </w:rPr>
        <w:t>，</w:t>
      </w:r>
      <w:r>
        <w:rPr>
          <w:rFonts w:hint="eastAsia"/>
          <w:lang w:val="en-US" w:eastAsia="zh-CN"/>
        </w:rPr>
        <w:t>54岁</w:t>
      </w:r>
      <w:r>
        <w:rPr>
          <w:rFonts w:hint="eastAsia"/>
          <w:lang w:eastAsia="zh-CN"/>
        </w:rPr>
        <w:t>，</w:t>
      </w:r>
      <w:r>
        <w:rPr>
          <w:rFonts w:hint="eastAsia"/>
        </w:rPr>
        <w:t>系晋LB</w:t>
      </w:r>
      <w:r>
        <w:rPr>
          <w:rFonts w:hint="eastAsia"/>
          <w:lang w:val="en-US" w:eastAsia="zh-CN"/>
        </w:rPr>
        <w:t>***</w:t>
      </w:r>
      <w:r>
        <w:rPr>
          <w:rFonts w:hint="eastAsia"/>
        </w:rPr>
        <w:t>G号轿车</w:t>
      </w:r>
      <w:r>
        <w:rPr>
          <w:rFonts w:hint="eastAsia"/>
          <w:lang w:val="en-US" w:eastAsia="zh-CN"/>
        </w:rPr>
        <w:t>驾驶</w:t>
      </w:r>
      <w:r>
        <w:rPr>
          <w:rFonts w:hint="eastAsia"/>
        </w:rPr>
        <w:t>人</w:t>
      </w:r>
      <w:r>
        <w:rPr>
          <w:rFonts w:hint="eastAsia"/>
          <w:lang w:eastAsia="zh-CN"/>
        </w:rPr>
        <w:t>，</w:t>
      </w:r>
      <w:r>
        <w:rPr>
          <w:rFonts w:hint="eastAsia"/>
          <w:lang w:val="en-US" w:eastAsia="zh-CN"/>
        </w:rPr>
        <w:t>霍州煤电集团店坪煤矿通风队职工</w:t>
      </w:r>
      <w:r>
        <w:rPr>
          <w:rFonts w:hint="eastAsia"/>
        </w:rPr>
        <w:t>，</w:t>
      </w:r>
      <w:r>
        <w:rPr>
          <w:rFonts w:hint="eastAsia"/>
          <w:lang w:val="en-US" w:eastAsia="zh-CN"/>
        </w:rPr>
        <w:t>在本次</w:t>
      </w:r>
      <w:r>
        <w:rPr>
          <w:rFonts w:hint="eastAsia"/>
        </w:rPr>
        <w:t>事故中</w:t>
      </w:r>
      <w:r>
        <w:rPr>
          <w:rFonts w:hint="eastAsia"/>
          <w:lang w:val="en-US" w:eastAsia="zh-CN"/>
        </w:rPr>
        <w:t>受伤。</w:t>
      </w:r>
      <w:r>
        <w:rPr>
          <w:rFonts w:hint="eastAsia"/>
        </w:rPr>
        <w:t>经山西白求恩医院诊断，右手开放性损伤伴肌腱断裂，肋骨骨折。</w:t>
      </w:r>
    </w:p>
    <w:p w14:paraId="06D5E655">
      <w:pPr>
        <w:pStyle w:val="4"/>
        <w:bidi w:val="0"/>
        <w:rPr>
          <w:rFonts w:hint="eastAsia"/>
          <w:lang w:val="en-US" w:eastAsia="zh-CN"/>
        </w:rPr>
      </w:pPr>
      <w:bookmarkStart w:id="12" w:name="_Toc29926"/>
      <w:r>
        <w:rPr>
          <w:rFonts w:hint="eastAsia"/>
          <w:lang w:val="en-US" w:eastAsia="zh-CN"/>
        </w:rPr>
        <w:t>2.死亡人员基本情况</w:t>
      </w:r>
      <w:bookmarkEnd w:id="12"/>
    </w:p>
    <w:p w14:paraId="0CC382C5">
      <w:pPr>
        <w:bidi w:val="0"/>
        <w:rPr>
          <w:rFonts w:hint="eastAsia"/>
          <w:lang w:val="en-US" w:eastAsia="zh-CN"/>
        </w:rPr>
      </w:pPr>
      <w:r>
        <w:rPr>
          <w:rFonts w:hint="eastAsia"/>
          <w:lang w:val="en-US" w:eastAsia="zh-CN"/>
        </w:rPr>
        <w:t>（1）</w:t>
      </w:r>
      <w:r>
        <w:rPr>
          <w:rFonts w:hint="eastAsia"/>
          <w:lang w:eastAsia="zh-CN"/>
        </w:rPr>
        <w:t>薛文明，男，</w:t>
      </w:r>
      <w:r>
        <w:rPr>
          <w:rFonts w:hint="eastAsia"/>
          <w:lang w:val="en-US" w:eastAsia="zh-CN"/>
        </w:rPr>
        <w:t>42岁，</w:t>
      </w:r>
      <w:r>
        <w:rPr>
          <w:rFonts w:hint="eastAsia"/>
          <w:lang w:eastAsia="zh-CN"/>
        </w:rPr>
        <w:t>系晋LB</w:t>
      </w:r>
      <w:r>
        <w:rPr>
          <w:rFonts w:hint="eastAsia"/>
          <w:lang w:val="en-US" w:eastAsia="zh-CN"/>
        </w:rPr>
        <w:t>***</w:t>
      </w:r>
      <w:r>
        <w:rPr>
          <w:rFonts w:hint="eastAsia"/>
          <w:lang w:eastAsia="zh-CN"/>
        </w:rPr>
        <w:t>G号轿车副驾乘车人，</w:t>
      </w:r>
      <w:r>
        <w:rPr>
          <w:rFonts w:hint="eastAsia"/>
          <w:lang w:val="en-US" w:eastAsia="zh-CN"/>
        </w:rPr>
        <w:t>霍州煤电集团店坪煤矿通风队职工</w:t>
      </w:r>
      <w:r>
        <w:rPr>
          <w:rFonts w:hint="eastAsia"/>
          <w:lang w:eastAsia="zh-CN"/>
        </w:rPr>
        <w:t>，</w:t>
      </w:r>
      <w:r>
        <w:rPr>
          <w:rFonts w:hint="eastAsia"/>
          <w:lang w:val="en-US" w:eastAsia="zh-CN"/>
        </w:rPr>
        <w:t>在本次</w:t>
      </w:r>
      <w:r>
        <w:rPr>
          <w:rFonts w:hint="eastAsia"/>
          <w:lang w:eastAsia="zh-CN"/>
        </w:rPr>
        <w:t>事故中死亡。</w:t>
      </w:r>
      <w:r>
        <w:rPr>
          <w:rFonts w:hint="eastAsia"/>
          <w:lang w:val="en-US" w:eastAsia="zh-CN"/>
        </w:rPr>
        <w:t>经山西晋龙司法鉴定所尸体检验鉴定，薛文明死因符合交通事故导致的颅脑损伤死亡。</w:t>
      </w:r>
    </w:p>
    <w:p w14:paraId="63603628">
      <w:pPr>
        <w:bidi w:val="0"/>
        <w:rPr>
          <w:rFonts w:hint="eastAsia"/>
          <w:lang w:val="en-US" w:eastAsia="zh-CN"/>
        </w:rPr>
      </w:pPr>
      <w:r>
        <w:rPr>
          <w:rFonts w:hint="eastAsia"/>
          <w:lang w:val="en-US" w:eastAsia="zh-CN"/>
        </w:rPr>
        <w:t>（2）高宏伟，男，31岁，系晋LB***G车辆乘车人，霍州煤电集团店坪煤矿通风队职工，在本次事故中死亡。经山西晋龙司法鉴定所尸体检验鉴定，高宏伟死因符合交通事故导致的颅脑损伤死亡。</w:t>
      </w:r>
    </w:p>
    <w:p w14:paraId="64B7E115">
      <w:pPr>
        <w:bidi w:val="0"/>
        <w:rPr>
          <w:rFonts w:hint="eastAsia"/>
          <w:lang w:val="en-US" w:eastAsia="zh-CN"/>
        </w:rPr>
      </w:pPr>
      <w:r>
        <w:rPr>
          <w:rFonts w:hint="eastAsia"/>
          <w:lang w:val="en-US" w:eastAsia="zh-CN"/>
        </w:rPr>
        <w:t>（3）刘志云，男，39岁，系晋LB***G车辆乘车人，霍州煤电集团店坪煤矿通风队职工，在本次事故中死亡。经山西晋龙司法鉴定所尸体检验鉴定，刘志云死因符合交通事故导致的颅脑损伤死亡。</w:t>
      </w:r>
    </w:p>
    <w:p w14:paraId="0DCC238E">
      <w:pPr>
        <w:pStyle w:val="3"/>
        <w:bidi w:val="0"/>
        <w:rPr>
          <w:rFonts w:hint="eastAsia"/>
          <w:lang w:val="en-US" w:eastAsia="zh-CN"/>
        </w:rPr>
      </w:pPr>
      <w:bookmarkStart w:id="13" w:name="_Toc14642"/>
      <w:r>
        <w:rPr>
          <w:rFonts w:hint="eastAsia"/>
          <w:lang w:eastAsia="zh-CN"/>
        </w:rPr>
        <w:t>（</w:t>
      </w:r>
      <w:r>
        <w:rPr>
          <w:rFonts w:hint="eastAsia"/>
          <w:lang w:val="en-US" w:eastAsia="zh-CN"/>
        </w:rPr>
        <w:t>七</w:t>
      </w:r>
      <w:r>
        <w:rPr>
          <w:rFonts w:hint="eastAsia"/>
          <w:lang w:eastAsia="zh-CN"/>
        </w:rPr>
        <w:t>）</w:t>
      </w:r>
      <w:r>
        <w:rPr>
          <w:rFonts w:hint="eastAsia"/>
          <w:lang w:val="en-US" w:eastAsia="zh-CN"/>
        </w:rPr>
        <w:t>天气情况</w:t>
      </w:r>
      <w:bookmarkEnd w:id="13"/>
    </w:p>
    <w:p w14:paraId="05A84E73">
      <w:pPr>
        <w:bidi w:val="0"/>
        <w:rPr>
          <w:rFonts w:hint="eastAsia"/>
          <w:lang w:val="en-US" w:eastAsia="zh-CN"/>
        </w:rPr>
      </w:pPr>
      <w:r>
        <w:rPr>
          <w:rFonts w:hint="eastAsia"/>
          <w:lang w:val="en-US" w:eastAsia="zh-CN"/>
        </w:rPr>
        <w:t>事故发生时段为下雨天气。根据中阳县气象台观测资料显示，2025年9月26日12时33分，毛毛雨，小雨量级。当天平均气温14.2℃，</w:t>
      </w:r>
      <w:r>
        <w:rPr>
          <w:rFonts w:hint="eastAsia" w:ascii="仿宋" w:hAnsi="仿宋"/>
          <w:szCs w:val="32"/>
          <w:lang w:val="en-US" w:eastAsia="zh-CN"/>
        </w:rPr>
        <w:t>平均风速4.4m/s，</w:t>
      </w:r>
      <w:r>
        <w:rPr>
          <w:rFonts w:hint="eastAsia"/>
          <w:lang w:val="en-US" w:eastAsia="zh-CN"/>
        </w:rPr>
        <w:t>平均相对湿度71％，</w:t>
      </w:r>
      <w:r>
        <w:rPr>
          <w:rFonts w:hint="eastAsia" w:ascii="仿宋" w:hAnsi="仿宋"/>
          <w:szCs w:val="32"/>
          <w:lang w:val="en-US" w:eastAsia="zh-CN"/>
        </w:rPr>
        <w:t>最小10分钟</w:t>
      </w:r>
      <w:r>
        <w:rPr>
          <w:rFonts w:hint="eastAsia"/>
          <w:lang w:val="en-US" w:eastAsia="zh-CN"/>
        </w:rPr>
        <w:t>能见度3371m。</w:t>
      </w:r>
    </w:p>
    <w:p w14:paraId="56D002A5">
      <w:pPr>
        <w:pStyle w:val="3"/>
        <w:bidi w:val="0"/>
        <w:rPr>
          <w:rFonts w:hint="eastAsia"/>
          <w:lang w:val="en-US" w:eastAsia="zh-CN"/>
        </w:rPr>
      </w:pPr>
      <w:bookmarkStart w:id="14" w:name="_Toc8544"/>
      <w:r>
        <w:rPr>
          <w:rFonts w:hint="eastAsia"/>
          <w:lang w:val="en-US" w:eastAsia="zh-CN"/>
        </w:rPr>
        <w:t>（八）舆情监测</w:t>
      </w:r>
      <w:bookmarkEnd w:id="14"/>
    </w:p>
    <w:p w14:paraId="74A96C6C">
      <w:pPr>
        <w:bidi w:val="0"/>
        <w:rPr>
          <w:rFonts w:hint="default"/>
          <w:lang w:val="en-US" w:eastAsia="zh-CN"/>
        </w:rPr>
      </w:pPr>
      <w:r>
        <w:rPr>
          <w:rFonts w:hint="eastAsia"/>
          <w:lang w:val="en-US" w:eastAsia="zh-CN"/>
        </w:rPr>
        <w:t>事故发生后，中阳县相关部门做好了信息发布和舆情监测，舆情总体平稳，未发生敏感负面舆情。</w:t>
      </w:r>
    </w:p>
    <w:p w14:paraId="1F8C75ED">
      <w:pPr>
        <w:pStyle w:val="2"/>
        <w:bidi w:val="0"/>
        <w:rPr>
          <w:rFonts w:hint="eastAsia"/>
          <w:lang w:val="en-US" w:eastAsia="zh-CN"/>
        </w:rPr>
      </w:pPr>
      <w:bookmarkStart w:id="15" w:name="_Toc23892"/>
      <w:r>
        <w:rPr>
          <w:rFonts w:hint="eastAsia"/>
          <w:lang w:val="en-US" w:eastAsia="zh-CN"/>
        </w:rPr>
        <w:t>二、事故应急处置及评估情况</w:t>
      </w:r>
      <w:bookmarkEnd w:id="15"/>
    </w:p>
    <w:p w14:paraId="51A8D85D">
      <w:pPr>
        <w:pStyle w:val="3"/>
        <w:bidi w:val="0"/>
        <w:rPr>
          <w:rFonts w:hint="eastAsia"/>
          <w:lang w:val="en-US" w:eastAsia="zh-CN"/>
        </w:rPr>
      </w:pPr>
      <w:bookmarkStart w:id="16" w:name="_Toc20723"/>
      <w:r>
        <w:rPr>
          <w:rFonts w:hint="eastAsia"/>
          <w:lang w:val="en-US" w:eastAsia="zh-CN"/>
        </w:rPr>
        <w:t>（一）信息接报及响应情况</w:t>
      </w:r>
      <w:bookmarkEnd w:id="16"/>
    </w:p>
    <w:p w14:paraId="0A56114F">
      <w:pPr>
        <w:bidi w:val="0"/>
        <w:rPr>
          <w:rFonts w:hint="eastAsia"/>
          <w:lang w:val="en-US" w:eastAsia="zh-CN"/>
        </w:rPr>
      </w:pPr>
      <w:r>
        <w:rPr>
          <w:rFonts w:hint="eastAsia"/>
          <w:lang w:val="en-US" w:eastAsia="zh-CN"/>
        </w:rPr>
        <w:t>9月26日12时34分许，中阳县人民医院接到群众电话称中阳县凤尾村附近发生交通事故，有人员受伤。</w:t>
      </w:r>
    </w:p>
    <w:p w14:paraId="03AFDB62">
      <w:pPr>
        <w:bidi w:val="0"/>
        <w:rPr>
          <w:rFonts w:hint="eastAsia"/>
          <w:lang w:val="en-US" w:eastAsia="zh-CN"/>
        </w:rPr>
      </w:pPr>
      <w:r>
        <w:rPr>
          <w:rFonts w:hint="eastAsia"/>
          <w:lang w:val="en-US" w:eastAsia="zh-CN"/>
        </w:rPr>
        <w:t>12时42分，中阳县公安局接到报案。</w:t>
      </w:r>
    </w:p>
    <w:p w14:paraId="1E50EAA4">
      <w:pPr>
        <w:bidi w:val="0"/>
        <w:rPr>
          <w:rFonts w:hint="eastAsia"/>
          <w:lang w:val="en-US" w:eastAsia="zh-CN"/>
        </w:rPr>
      </w:pPr>
      <w:r>
        <w:rPr>
          <w:rFonts w:hint="eastAsia"/>
          <w:lang w:val="en-US" w:eastAsia="zh-CN"/>
        </w:rPr>
        <w:t>12时42分许，中阳县交警大队事故值班民警接到县交警大队指挥中心指令称：“在中阳县凤尾村附近，一辆货车(车牌号晋K***6)与一辆轿车(车牌号晋LB***G)发生碰撞，有人员受伤。”</w:t>
      </w:r>
    </w:p>
    <w:p w14:paraId="1F31E30B">
      <w:pPr>
        <w:bidi w:val="0"/>
        <w:rPr>
          <w:rFonts w:hint="eastAsia"/>
          <w:lang w:val="en-US" w:eastAsia="zh-CN"/>
        </w:rPr>
      </w:pPr>
      <w:r>
        <w:rPr>
          <w:rFonts w:hint="eastAsia"/>
          <w:lang w:val="en-US" w:eastAsia="zh-CN"/>
        </w:rPr>
        <w:t>14时00分，吕梁市消防救援支队指挥中心接到报警。</w:t>
      </w:r>
    </w:p>
    <w:p w14:paraId="6762A5E9">
      <w:pPr>
        <w:bidi w:val="0"/>
        <w:rPr>
          <w:rFonts w:hint="eastAsia"/>
          <w:lang w:val="en-US" w:eastAsia="zh-CN"/>
        </w:rPr>
      </w:pPr>
      <w:r>
        <w:rPr>
          <w:rFonts w:hint="eastAsia"/>
          <w:lang w:val="en-US" w:eastAsia="zh-CN"/>
        </w:rPr>
        <w:t>15时12分，中阳县公安局交警大队向中阳县政府办值班室微信报回相关信息(首报)。</w:t>
      </w:r>
    </w:p>
    <w:p w14:paraId="0CF7B204">
      <w:pPr>
        <w:bidi w:val="0"/>
        <w:rPr>
          <w:rFonts w:hint="eastAsia"/>
          <w:lang w:val="en-US" w:eastAsia="zh-CN"/>
        </w:rPr>
      </w:pPr>
      <w:r>
        <w:rPr>
          <w:rFonts w:hint="eastAsia"/>
          <w:lang w:val="en-US" w:eastAsia="zh-CN"/>
        </w:rPr>
        <w:t>15时31分，中阳县政府办值班室向吕梁市政府总值班室传真报送《关于山西中阳209国道暖泉镇凤尾村段发生交通事故的报告(首报)》，同步报送中阳县委办值班室。</w:t>
      </w:r>
    </w:p>
    <w:p w14:paraId="7EDBEEA3">
      <w:pPr>
        <w:bidi w:val="0"/>
        <w:rPr>
          <w:rFonts w:hint="eastAsia"/>
          <w:lang w:val="en-US" w:eastAsia="zh-CN"/>
        </w:rPr>
      </w:pPr>
      <w:r>
        <w:rPr>
          <w:rFonts w:hint="eastAsia"/>
          <w:lang w:val="en-US" w:eastAsia="zh-CN"/>
        </w:rPr>
        <w:t>15时38分，中阳县应急管理局接中阳县交警队报告，立即电话报告中阳县委、县政府、吕梁市应急管理局。</w:t>
      </w:r>
    </w:p>
    <w:p w14:paraId="363FDD70">
      <w:pPr>
        <w:bidi w:val="0"/>
        <w:rPr>
          <w:rFonts w:hint="eastAsia"/>
          <w:lang w:val="en-US" w:eastAsia="zh-CN"/>
        </w:rPr>
      </w:pPr>
      <w:r>
        <w:rPr>
          <w:rFonts w:hint="eastAsia"/>
          <w:lang w:val="en-US" w:eastAsia="zh-CN"/>
        </w:rPr>
        <w:t>15时50分，中阳县应急管理局同时向县委、县政府、吕梁市应急管理局报送《关于山西中阳209国道暖泉镇凤尾村段发生交通事故的报告(首报)》。</w:t>
      </w:r>
    </w:p>
    <w:p w14:paraId="0507191D">
      <w:pPr>
        <w:bidi w:val="0"/>
        <w:rPr>
          <w:rFonts w:hint="eastAsia"/>
          <w:lang w:val="en-US" w:eastAsia="zh-CN"/>
        </w:rPr>
      </w:pPr>
      <w:r>
        <w:rPr>
          <w:rFonts w:hint="eastAsia"/>
          <w:lang w:val="en-US" w:eastAsia="zh-CN"/>
        </w:rPr>
        <w:t>16时05分，吕梁市应急管理局书面报市政府，并通过国家突发事件应急指挥综合业务系统报省应急厅。</w:t>
      </w:r>
    </w:p>
    <w:p w14:paraId="39E67232">
      <w:pPr>
        <w:bidi w:val="0"/>
        <w:rPr>
          <w:rFonts w:hint="eastAsia"/>
          <w:lang w:val="en-US" w:eastAsia="zh-CN"/>
        </w:rPr>
      </w:pPr>
      <w:r>
        <w:rPr>
          <w:rFonts w:hint="eastAsia"/>
          <w:lang w:val="en-US" w:eastAsia="zh-CN"/>
        </w:rPr>
        <w:t>17时44分，中阳县应急管理局同时向县委、县政府、吕梁市应急管理局报送《关于山西中阳209国道暖泉镇凤尾村段发生交通事故的报告(续报)》。</w:t>
      </w:r>
    </w:p>
    <w:p w14:paraId="0D72F970">
      <w:pPr>
        <w:bidi w:val="0"/>
        <w:rPr>
          <w:rFonts w:hint="eastAsia"/>
          <w:lang w:val="en-US" w:eastAsia="zh-CN"/>
        </w:rPr>
      </w:pPr>
      <w:r>
        <w:rPr>
          <w:rFonts w:hint="eastAsia"/>
          <w:lang w:val="en-US" w:eastAsia="zh-CN"/>
        </w:rPr>
        <w:t>17时49分，中阳县政府办值班室向吕梁市政府总值班室传真报送《关于山西中阳209国道暖泉镇凤尾村段发生交通事故的报告(续报)》，同步报送县委办值班室。</w:t>
      </w:r>
    </w:p>
    <w:p w14:paraId="47220381">
      <w:pPr>
        <w:bidi w:val="0"/>
        <w:rPr>
          <w:rFonts w:hint="eastAsia"/>
          <w:lang w:val="en-US" w:eastAsia="zh-CN"/>
        </w:rPr>
      </w:pPr>
      <w:r>
        <w:rPr>
          <w:rFonts w:hint="eastAsia"/>
          <w:lang w:val="en-US" w:eastAsia="zh-CN"/>
        </w:rPr>
        <w:t>18时30分，吕梁市应急管理局接中阳县应急局续报，报市政府和省应急厅。</w:t>
      </w:r>
    </w:p>
    <w:p w14:paraId="6B55953F">
      <w:pPr>
        <w:bidi w:val="0"/>
        <w:rPr>
          <w:rFonts w:hint="eastAsia"/>
          <w:lang w:val="en-US" w:eastAsia="zh-CN"/>
        </w:rPr>
      </w:pPr>
      <w:r>
        <w:rPr>
          <w:rFonts w:hint="eastAsia"/>
          <w:lang w:val="en-US" w:eastAsia="zh-CN"/>
        </w:rPr>
        <w:t>9月30日10时18分，中阳县政府办向吕梁市政府办报送《关于山西中阳209国道暖泉镇凤尾村段发生交通事故的报告(终报)》。</w:t>
      </w:r>
    </w:p>
    <w:p w14:paraId="62F03248">
      <w:pPr>
        <w:pStyle w:val="3"/>
        <w:bidi w:val="0"/>
        <w:rPr>
          <w:rFonts w:hint="eastAsia"/>
          <w:lang w:val="en-US" w:eastAsia="zh-CN"/>
        </w:rPr>
      </w:pPr>
      <w:bookmarkStart w:id="17" w:name="_Toc12501"/>
      <w:r>
        <w:rPr>
          <w:rFonts w:hint="eastAsia"/>
          <w:lang w:val="en-US" w:eastAsia="zh-CN"/>
        </w:rPr>
        <w:t>（二）事故现场应急处置情况</w:t>
      </w:r>
      <w:bookmarkEnd w:id="17"/>
    </w:p>
    <w:p w14:paraId="00683CFA">
      <w:pPr>
        <w:pStyle w:val="4"/>
        <w:bidi w:val="0"/>
        <w:rPr>
          <w:rFonts w:hint="default"/>
          <w:lang w:val="en-US" w:eastAsia="zh-CN"/>
        </w:rPr>
      </w:pPr>
      <w:bookmarkStart w:id="18" w:name="_Toc3423"/>
      <w:r>
        <w:rPr>
          <w:rFonts w:hint="eastAsia"/>
          <w:lang w:val="en-US" w:eastAsia="zh-CN"/>
        </w:rPr>
        <w:t>1.公安出警情况</w:t>
      </w:r>
      <w:bookmarkEnd w:id="18"/>
    </w:p>
    <w:p w14:paraId="18EB0FC2">
      <w:pPr>
        <w:bidi w:val="0"/>
        <w:rPr>
          <w:rFonts w:hint="eastAsia"/>
          <w:lang w:val="en-US" w:eastAsia="zh-CN"/>
        </w:rPr>
      </w:pPr>
      <w:r>
        <w:rPr>
          <w:rFonts w:hint="eastAsia"/>
          <w:lang w:val="en-US" w:eastAsia="zh-CN"/>
        </w:rPr>
        <w:t>9月26日12时42分许，中阳县交警大队事故值班民警接到县交警大队指挥中心指令后，于13时35分左右到达现场，立即协助先期到达事故现场的中阳县120急救中心医护人员，对被困人员开展救援。</w:t>
      </w:r>
    </w:p>
    <w:p w14:paraId="328C7476">
      <w:pPr>
        <w:pStyle w:val="4"/>
        <w:bidi w:val="0"/>
        <w:rPr>
          <w:rFonts w:hint="eastAsia"/>
          <w:lang w:val="en-US" w:eastAsia="zh-CN"/>
        </w:rPr>
      </w:pPr>
      <w:bookmarkStart w:id="19" w:name="_Toc15843"/>
      <w:r>
        <w:rPr>
          <w:rFonts w:hint="eastAsia"/>
          <w:lang w:val="en-US" w:eastAsia="zh-CN"/>
        </w:rPr>
        <w:t>2.消防救援情况</w:t>
      </w:r>
      <w:bookmarkEnd w:id="19"/>
    </w:p>
    <w:p w14:paraId="033785E2">
      <w:pPr>
        <w:bidi w:val="0"/>
        <w:rPr>
          <w:rFonts w:hint="eastAsia"/>
          <w:lang w:val="en-US" w:eastAsia="zh-CN"/>
        </w:rPr>
      </w:pPr>
      <w:r>
        <w:rPr>
          <w:rFonts w:hint="eastAsia"/>
          <w:lang w:val="en-US" w:eastAsia="zh-CN"/>
        </w:rPr>
        <w:t>9月26日14时00分，吕梁市消防救援支队指挥中心接到报警。接警后，吕梁市消防救援支队立即转警至中阳县消防救援大队，中阳县消防救援大队立即启动应急处置预案，迅速出动2辆消防车、14名消防救援人员赶赴现场处置。14时40分，119消防救援人员到达现场，14时45分将被困三人救出。</w:t>
      </w:r>
    </w:p>
    <w:p w14:paraId="1ED0E6A7">
      <w:pPr>
        <w:pStyle w:val="4"/>
        <w:bidi w:val="0"/>
        <w:rPr>
          <w:rFonts w:hint="eastAsia"/>
          <w:lang w:val="en-US" w:eastAsia="zh-CN"/>
        </w:rPr>
      </w:pPr>
      <w:bookmarkStart w:id="20" w:name="_Toc27101"/>
      <w:r>
        <w:rPr>
          <w:rFonts w:hint="eastAsia"/>
          <w:lang w:val="en-US" w:eastAsia="zh-CN"/>
        </w:rPr>
        <w:t>3.医疗救援情况</w:t>
      </w:r>
      <w:bookmarkEnd w:id="20"/>
    </w:p>
    <w:p w14:paraId="73554BCF">
      <w:pPr>
        <w:bidi w:val="0"/>
        <w:rPr>
          <w:rFonts w:hint="eastAsia"/>
          <w:color w:val="auto"/>
          <w:lang w:val="en-US" w:eastAsia="zh-CN"/>
        </w:rPr>
      </w:pPr>
      <w:r>
        <w:rPr>
          <w:rFonts w:hint="eastAsia"/>
          <w:color w:val="auto"/>
          <w:lang w:val="en-US" w:eastAsia="zh-CN"/>
        </w:rPr>
        <w:t>9月26日12时34分许，中阳县人民医院接到120报警后，12时43分指派暖泉镇卫生院前往救治，13时19分暖泉镇卫生院医生张应珍乘救护车到达现场并向卫生院领导报告了事故现场情况。13时00分中阳县人民医院同步安排神经外科宋艳光医师、刘娟娟护士出诊，乘坐120救护车从医院出发，14时05分到达现场。中阳县人民医院医护人员查看现场，发现病人共四人，三人掩埋于泥土、事故车身下；另一人李文华蹲于路边，主诉头痛头晕、腰部剧痛，右手碾挫伤，流血不止，医护人员立即对其伤口包扎止血，测量血压为142/104mmHg，之后搀扶李文华乘坐救护车前往中阳县人民医院就诊，现场留中阳县暖泉镇卫生院医护人员等待救援。14时47分李文华被送达中阳县人民医院急诊科。14时30分左右经现场暖泉卫生院工作人员检查听诊，高宏伟、刘志云、薛文明已无生命体征；16时06分此三人由120救护车送至中阳县人民医院，心电图检查均显示为直线，由中阳县人民医院开具了死亡证明。</w:t>
      </w:r>
    </w:p>
    <w:p w14:paraId="097FBBBD">
      <w:pPr>
        <w:pStyle w:val="4"/>
        <w:bidi w:val="0"/>
        <w:rPr>
          <w:rFonts w:hint="eastAsia"/>
          <w:lang w:val="en-US" w:eastAsia="zh-CN"/>
        </w:rPr>
      </w:pPr>
      <w:bookmarkStart w:id="21" w:name="_Toc15757"/>
      <w:r>
        <w:rPr>
          <w:rFonts w:hint="eastAsia"/>
          <w:lang w:val="en-US" w:eastAsia="zh-CN"/>
        </w:rPr>
        <w:t>4.政府应急处置情况</w:t>
      </w:r>
      <w:bookmarkEnd w:id="21"/>
    </w:p>
    <w:p w14:paraId="4CE96AE9">
      <w:pPr>
        <w:bidi w:val="0"/>
        <w:rPr>
          <w:rFonts w:hint="eastAsia"/>
          <w:lang w:val="en-US" w:eastAsia="zh-CN"/>
        </w:rPr>
      </w:pPr>
      <w:r>
        <w:rPr>
          <w:rFonts w:hint="eastAsia"/>
          <w:lang w:val="en-US" w:eastAsia="zh-CN"/>
        </w:rPr>
        <w:t>事故发生后，中阳县政府立即成立“9</w:t>
      </w:r>
      <w:r>
        <w:rPr>
          <w:rFonts w:hint="default"/>
          <w:lang w:eastAsia="zh-CN"/>
        </w:rPr>
        <w:t>·</w:t>
      </w:r>
      <w:r>
        <w:rPr>
          <w:rFonts w:hint="eastAsia"/>
          <w:lang w:val="en-US" w:eastAsia="zh-CN"/>
        </w:rPr>
        <w:t>26”交通事故处置工作专班。专班下设五个工作小组，分别为调查处置组、善后工作组、医疗服务组、舆情监测组、综合保障组。确保事故调查和善后处置等各项工作有序推进。</w:t>
      </w:r>
    </w:p>
    <w:p w14:paraId="7362D757">
      <w:pPr>
        <w:pStyle w:val="3"/>
        <w:bidi w:val="0"/>
        <w:rPr>
          <w:rFonts w:hint="eastAsia"/>
          <w:lang w:val="en-US" w:eastAsia="zh-CN"/>
        </w:rPr>
      </w:pPr>
      <w:bookmarkStart w:id="22" w:name="_Toc19221"/>
      <w:r>
        <w:rPr>
          <w:rFonts w:hint="eastAsia"/>
          <w:lang w:val="en-US" w:eastAsia="zh-CN"/>
        </w:rPr>
        <w:t>（三）医疗救治及善后情况</w:t>
      </w:r>
      <w:bookmarkEnd w:id="22"/>
    </w:p>
    <w:p w14:paraId="2D26D670">
      <w:pPr>
        <w:bidi w:val="0"/>
        <w:rPr>
          <w:rFonts w:hint="default"/>
          <w:lang w:val="en-US" w:eastAsia="zh-CN"/>
        </w:rPr>
      </w:pPr>
      <w:r>
        <w:rPr>
          <w:rFonts w:hint="eastAsia"/>
          <w:lang w:val="en-US" w:eastAsia="zh-CN"/>
        </w:rPr>
        <w:t>经治疗，伤者李文华已</w:t>
      </w:r>
      <w:r>
        <w:rPr>
          <w:rFonts w:hint="eastAsia"/>
          <w:color w:val="auto"/>
          <w:lang w:val="en-US" w:eastAsia="zh-CN"/>
        </w:rPr>
        <w:t>出院在家休养，</w:t>
      </w:r>
      <w:r>
        <w:rPr>
          <w:rFonts w:hint="eastAsia"/>
          <w:lang w:val="en-US" w:eastAsia="zh-CN"/>
        </w:rPr>
        <w:t>三名死者善后处置已完成。当前社会秩序平稳。</w:t>
      </w:r>
    </w:p>
    <w:p w14:paraId="6CF2109B">
      <w:pPr>
        <w:pStyle w:val="3"/>
        <w:bidi w:val="0"/>
        <w:rPr>
          <w:rFonts w:hint="eastAsia"/>
          <w:lang w:val="en-US" w:eastAsia="zh-CN"/>
        </w:rPr>
      </w:pPr>
      <w:bookmarkStart w:id="23" w:name="_Toc6754"/>
      <w:r>
        <w:rPr>
          <w:rFonts w:hint="eastAsia"/>
          <w:lang w:val="en-US" w:eastAsia="zh-CN"/>
        </w:rPr>
        <w:t>（四）事故应急处置评估</w:t>
      </w:r>
      <w:bookmarkEnd w:id="23"/>
    </w:p>
    <w:p w14:paraId="43F63F59">
      <w:pPr>
        <w:bidi w:val="0"/>
        <w:rPr>
          <w:rFonts w:hint="eastAsia"/>
          <w:lang w:val="en-US" w:eastAsia="zh-CN"/>
        </w:rPr>
      </w:pPr>
      <w:r>
        <w:rPr>
          <w:rFonts w:hint="eastAsia"/>
          <w:lang w:val="en-US" w:eastAsia="zh-CN"/>
        </w:rPr>
        <w:t>经评估，事故发生后，中阳县委、县政府加强联动，公安、消防、卫健、应急等部门响应迅速，事故信息接报及时，现场处置得当，救援行动有序，未发生次生事故，符合相关法律法规及事故处置工作规范的要求。</w:t>
      </w:r>
    </w:p>
    <w:p w14:paraId="6700072E">
      <w:pPr>
        <w:pStyle w:val="2"/>
        <w:bidi w:val="0"/>
        <w:rPr>
          <w:rFonts w:hint="eastAsia"/>
          <w:lang w:val="en-US" w:eastAsia="zh-CN"/>
        </w:rPr>
      </w:pPr>
      <w:bookmarkStart w:id="24" w:name="_Toc20410"/>
      <w:r>
        <w:rPr>
          <w:rFonts w:hint="eastAsia"/>
          <w:lang w:val="en-US" w:eastAsia="zh-CN"/>
        </w:rPr>
        <w:t>三、事故相关检验鉴定和评估情况</w:t>
      </w:r>
      <w:bookmarkEnd w:id="24"/>
    </w:p>
    <w:p w14:paraId="0ADF1770">
      <w:pPr>
        <w:pStyle w:val="3"/>
        <w:bidi w:val="0"/>
        <w:rPr>
          <w:rFonts w:hint="eastAsia"/>
          <w:lang w:val="en-US" w:eastAsia="zh-CN"/>
        </w:rPr>
      </w:pPr>
      <w:bookmarkStart w:id="25" w:name="_Toc25896"/>
      <w:r>
        <w:rPr>
          <w:rFonts w:hint="eastAsia"/>
          <w:lang w:val="en-US" w:eastAsia="zh-CN"/>
        </w:rPr>
        <w:t>（一）车辆安全技术性能鉴定</w:t>
      </w:r>
      <w:bookmarkEnd w:id="25"/>
    </w:p>
    <w:p w14:paraId="2F4B90DB">
      <w:pPr>
        <w:bidi w:val="0"/>
        <w:rPr>
          <w:rFonts w:hint="eastAsia"/>
          <w:lang w:val="en-US" w:eastAsia="zh-CN"/>
        </w:rPr>
      </w:pPr>
      <w:r>
        <w:rPr>
          <w:rFonts w:hint="eastAsia"/>
          <w:lang w:val="en-US" w:eastAsia="zh-CN"/>
        </w:rPr>
        <w:t>经山西晋龙司法鉴定所鉴定，事故车辆晋K***6／晋K***4挂和晋LB***G的转向系统、制动系统符合《机动车运行安全技术条件》（GB7258-2017）的相关规定。</w:t>
      </w:r>
    </w:p>
    <w:p w14:paraId="2D3F9761">
      <w:pPr>
        <w:pStyle w:val="3"/>
        <w:bidi w:val="0"/>
        <w:rPr>
          <w:rFonts w:hint="eastAsia"/>
          <w:lang w:val="en-US" w:eastAsia="zh-CN"/>
        </w:rPr>
      </w:pPr>
      <w:bookmarkStart w:id="26" w:name="_Toc26347"/>
      <w:r>
        <w:rPr>
          <w:rFonts w:hint="eastAsia"/>
          <w:lang w:val="en-US" w:eastAsia="zh-CN"/>
        </w:rPr>
        <w:t>（二）车辆行驶速度分析</w:t>
      </w:r>
      <w:bookmarkEnd w:id="26"/>
    </w:p>
    <w:p w14:paraId="5F59EE8C">
      <w:pPr>
        <w:bidi w:val="0"/>
        <w:rPr>
          <w:rFonts w:hint="eastAsia"/>
          <w:lang w:val="en-US" w:eastAsia="zh-CN"/>
        </w:rPr>
      </w:pPr>
      <w:r>
        <w:rPr>
          <w:rFonts w:hint="eastAsia"/>
          <w:lang w:val="en-US" w:eastAsia="zh-CN"/>
        </w:rPr>
        <w:t>经山西晋龙司法鉴定所鉴定，事故车辆晋K***6／晋K***4挂和晋LB***G事发时速度（采取紧急制动措施时）分别为59km/h和77km/h。</w:t>
      </w:r>
    </w:p>
    <w:p w14:paraId="02DB439D">
      <w:pPr>
        <w:pStyle w:val="3"/>
        <w:bidi w:val="0"/>
        <w:rPr>
          <w:rFonts w:hint="eastAsia"/>
          <w:lang w:val="en-US" w:eastAsia="zh-CN"/>
        </w:rPr>
      </w:pPr>
      <w:bookmarkStart w:id="27" w:name="_Toc13351"/>
      <w:r>
        <w:rPr>
          <w:rFonts w:hint="eastAsia"/>
          <w:lang w:val="en-US" w:eastAsia="zh-CN"/>
        </w:rPr>
        <w:t>（三）碰撞痕迹及安全带使用情况鉴定</w:t>
      </w:r>
      <w:bookmarkEnd w:id="27"/>
    </w:p>
    <w:p w14:paraId="25A0B183">
      <w:pPr>
        <w:bidi w:val="0"/>
        <w:rPr>
          <w:rFonts w:hint="default"/>
          <w:lang w:val="en-US" w:eastAsia="zh-CN"/>
        </w:rPr>
      </w:pPr>
      <w:r>
        <w:rPr>
          <w:rFonts w:hint="eastAsia"/>
          <w:lang w:val="en-US" w:eastAsia="zh-CN"/>
        </w:rPr>
        <w:t>经山西晋龙司法鉴定所鉴定，事故车辆晋K***6／晋K***4挂和晋LB***G驾驶人及前排成员均有效使用安全带。碰撞痕迹与现场勘察、事故发生经过相吻合。</w:t>
      </w:r>
    </w:p>
    <w:p w14:paraId="3E3FD878">
      <w:pPr>
        <w:pStyle w:val="3"/>
        <w:bidi w:val="0"/>
        <w:rPr>
          <w:rFonts w:hint="eastAsia"/>
          <w:lang w:val="en-US" w:eastAsia="zh-CN"/>
        </w:rPr>
      </w:pPr>
      <w:bookmarkStart w:id="28" w:name="_Toc19158"/>
      <w:r>
        <w:rPr>
          <w:rFonts w:hint="eastAsia"/>
          <w:lang w:val="en-US" w:eastAsia="zh-CN"/>
        </w:rPr>
        <w:t>（四）驾驶人体内血液毒品含量、酒精含量检验鉴定</w:t>
      </w:r>
      <w:bookmarkEnd w:id="28"/>
    </w:p>
    <w:p w14:paraId="4F2B3EFA">
      <w:pPr>
        <w:bidi w:val="0"/>
        <w:rPr>
          <w:rFonts w:hint="eastAsia"/>
          <w:lang w:val="en-US" w:eastAsia="zh-CN"/>
        </w:rPr>
      </w:pPr>
      <w:r>
        <w:rPr>
          <w:rFonts w:hint="eastAsia"/>
          <w:lang w:val="en-US" w:eastAsia="zh-CN"/>
        </w:rPr>
        <w:t>1.</w:t>
      </w:r>
      <w:r>
        <w:rPr>
          <w:rFonts w:hint="eastAsia"/>
        </w:rPr>
        <w:t>经</w:t>
      </w:r>
      <w:r>
        <w:rPr>
          <w:rFonts w:hint="eastAsia"/>
          <w:lang w:val="en-US" w:eastAsia="zh-CN"/>
        </w:rPr>
        <w:t>山西平遥司法鉴定中心</w:t>
      </w:r>
      <w:r>
        <w:rPr>
          <w:rFonts w:hint="default"/>
          <w:lang w:eastAsia="zh-CN"/>
        </w:rPr>
        <w:t>鉴定</w:t>
      </w:r>
      <w:r>
        <w:rPr>
          <w:rFonts w:hint="eastAsia"/>
          <w:lang w:eastAsia="zh-CN"/>
        </w:rPr>
        <w:t>，</w:t>
      </w:r>
      <w:r>
        <w:rPr>
          <w:rFonts w:hint="eastAsia"/>
          <w:lang w:val="en-US" w:eastAsia="zh-CN"/>
        </w:rPr>
        <w:t>均排除驾驶人</w:t>
      </w:r>
      <w:r>
        <w:rPr>
          <w:rFonts w:hint="eastAsia"/>
        </w:rPr>
        <w:t>剌啟明</w:t>
      </w:r>
      <w:r>
        <w:rPr>
          <w:rFonts w:hint="eastAsia"/>
          <w:lang w:eastAsia="zh-CN"/>
        </w:rPr>
        <w:t>、</w:t>
      </w:r>
      <w:r>
        <w:rPr>
          <w:rFonts w:hint="eastAsia"/>
        </w:rPr>
        <w:t>李文华</w:t>
      </w:r>
      <w:r>
        <w:rPr>
          <w:rFonts w:hint="eastAsia"/>
          <w:lang w:val="en-US" w:eastAsia="zh-CN"/>
        </w:rPr>
        <w:t>酒驾的嫌疑。</w:t>
      </w:r>
    </w:p>
    <w:p w14:paraId="63BE936E">
      <w:pPr>
        <w:bidi w:val="0"/>
        <w:rPr>
          <w:rFonts w:hint="default"/>
          <w:lang w:val="en-US" w:eastAsia="zh-CN"/>
        </w:rPr>
      </w:pPr>
      <w:r>
        <w:rPr>
          <w:rFonts w:hint="eastAsia"/>
          <w:lang w:val="en-US" w:eastAsia="zh-CN"/>
        </w:rPr>
        <w:t>2.经中阳县公安局吸毒检测，均排除驾驶人</w:t>
      </w:r>
      <w:r>
        <w:rPr>
          <w:rFonts w:hint="eastAsia"/>
        </w:rPr>
        <w:t>剌啟明</w:t>
      </w:r>
      <w:r>
        <w:rPr>
          <w:rFonts w:hint="eastAsia"/>
          <w:lang w:eastAsia="zh-CN"/>
        </w:rPr>
        <w:t>、</w:t>
      </w:r>
      <w:r>
        <w:rPr>
          <w:rFonts w:hint="eastAsia"/>
        </w:rPr>
        <w:t>李文华</w:t>
      </w:r>
      <w:r>
        <w:rPr>
          <w:rFonts w:hint="eastAsia"/>
          <w:lang w:val="en-US" w:eastAsia="zh-CN"/>
        </w:rPr>
        <w:t>毒驾的嫌疑。</w:t>
      </w:r>
    </w:p>
    <w:p w14:paraId="4362B529">
      <w:pPr>
        <w:pStyle w:val="3"/>
        <w:bidi w:val="0"/>
        <w:rPr>
          <w:rFonts w:hint="eastAsia" w:ascii="宋体" w:hAnsi="宋体"/>
          <w:lang w:val="en-US" w:eastAsia="zh-CN"/>
        </w:rPr>
      </w:pPr>
      <w:bookmarkStart w:id="29" w:name="_Toc3749"/>
      <w:bookmarkStart w:id="30" w:name="_Toc27092"/>
      <w:bookmarkStart w:id="31" w:name="_Toc12391"/>
      <w:r>
        <w:rPr>
          <w:rFonts w:hint="eastAsia" w:ascii="宋体" w:hAnsi="宋体"/>
          <w:lang w:val="en-US" w:eastAsia="zh-CN"/>
        </w:rPr>
        <w:t>（五）公安交警责任认定情况</w:t>
      </w:r>
      <w:bookmarkEnd w:id="29"/>
      <w:bookmarkEnd w:id="30"/>
      <w:bookmarkEnd w:id="31"/>
    </w:p>
    <w:p w14:paraId="4439F600">
      <w:pPr>
        <w:ind w:firstLine="640"/>
        <w:rPr>
          <w:rFonts w:hint="eastAsia"/>
          <w:lang w:val="en-US" w:eastAsia="zh-CN"/>
        </w:rPr>
      </w:pPr>
      <w:r>
        <w:rPr>
          <w:rFonts w:hint="eastAsia"/>
          <w:lang w:val="en-US" w:eastAsia="zh-CN"/>
        </w:rPr>
        <w:t>依据《中华人民共和国道路交通安全法实施条例》第九十一条：“公安机关交通管理部门应当根据当事人的行为对发生交通事故所起的作用以及过错的严重程度，确定当事人的责任。”之规定，中阳县公安局交警大队《道路交通事故认定书》第1411</w:t>
      </w:r>
      <w:r>
        <w:rPr>
          <w:rFonts w:hint="eastAsia" w:ascii="仿宋" w:hAnsi="仿宋" w:eastAsia="仿宋" w:cs="仿宋"/>
          <w:snapToGrid w:val="0"/>
          <w:color w:val="auto"/>
          <w:kern w:val="0"/>
          <w:sz w:val="32"/>
          <w:szCs w:val="32"/>
          <w:lang w:val="en-US" w:eastAsia="zh-CN" w:bidi="ar-SA"/>
        </w:rPr>
        <w:t>******</w:t>
      </w:r>
      <w:r>
        <w:rPr>
          <w:rFonts w:hint="eastAsia"/>
          <w:lang w:val="en-US" w:eastAsia="zh-CN"/>
        </w:rPr>
        <w:t>20号认定:当事人剌啟明的行为违反了《中华人民共和国道路交通安全法》第三十八条:“车辆、行人应当按照交通信号通行;遇有交通现场指挥时，应当按照交通警察的指挥通行;在没有交通信号的道路上，应当在确保安全、畅通的原则下通行。”、第四十二条第二款:“夜间行驶或者在容易发生危险的路段行驶，以及遇有沙尘、冰雹、雨、雪、雾、结冰等气象条件时，应当降低行驶速度。”、第四十三条:“同车道行驶的机动车，后车应当与前车保持足以采取紧急制动措施的安全距离。有下列情形之一的，不得超车:(二)与对面来车有会车可能的；”(四)行经铁路道口、交叉路口、窄桥、弯道、陡坡、隧道、人行横道、市区交通流量大的路段等没有超车条件的。”之规定，承担本起事故的主要责任;</w:t>
      </w:r>
    </w:p>
    <w:p w14:paraId="23F7F705">
      <w:pPr>
        <w:ind w:firstLine="640"/>
        <w:rPr>
          <w:rFonts w:hint="eastAsia"/>
          <w:lang w:val="en-US" w:eastAsia="zh-CN"/>
        </w:rPr>
      </w:pPr>
      <w:r>
        <w:rPr>
          <w:rFonts w:hint="eastAsia"/>
          <w:lang w:val="en-US" w:eastAsia="zh-CN"/>
        </w:rPr>
        <w:t>当事人李文华的行为违反了《中华人民共和国道路交通安全法》第四十二条第一款:“机动车上道路行驶，不得超过限速标志标明的最高时速。在没有限速标志的路段，应当保持安全车速。”之规定，承担本起事故的次要责任;</w:t>
      </w:r>
    </w:p>
    <w:p w14:paraId="3FEE1F55">
      <w:pPr>
        <w:ind w:firstLine="640"/>
        <w:rPr>
          <w:rFonts w:hint="eastAsia"/>
          <w:lang w:val="en-US" w:eastAsia="zh-CN"/>
        </w:rPr>
      </w:pPr>
      <w:r>
        <w:rPr>
          <w:rFonts w:hint="eastAsia"/>
          <w:lang w:val="en-US" w:eastAsia="zh-CN"/>
        </w:rPr>
        <w:t>当事人薛文明、刘志云、高宏伟无责任。</w:t>
      </w:r>
    </w:p>
    <w:p w14:paraId="0CCF69A4">
      <w:pPr>
        <w:pStyle w:val="2"/>
        <w:bidi w:val="0"/>
        <w:rPr>
          <w:rFonts w:hint="eastAsia"/>
          <w:lang w:val="en-US" w:eastAsia="zh-CN"/>
        </w:rPr>
      </w:pPr>
      <w:bookmarkStart w:id="32" w:name="_Toc2345"/>
      <w:r>
        <w:rPr>
          <w:rFonts w:hint="eastAsia"/>
          <w:lang w:val="en-US" w:eastAsia="zh-CN"/>
        </w:rPr>
        <w:t>四、事故原因分析</w:t>
      </w:r>
      <w:bookmarkEnd w:id="32"/>
    </w:p>
    <w:p w14:paraId="07B06501">
      <w:pPr>
        <w:pStyle w:val="3"/>
        <w:bidi w:val="0"/>
        <w:rPr>
          <w:rFonts w:hint="eastAsia"/>
          <w:lang w:val="en-US" w:eastAsia="zh-CN"/>
        </w:rPr>
      </w:pPr>
      <w:bookmarkStart w:id="33" w:name="_Toc1515"/>
      <w:r>
        <w:rPr>
          <w:rFonts w:hint="eastAsia"/>
          <w:lang w:val="en-US" w:eastAsia="zh-CN"/>
        </w:rPr>
        <w:t>（一）直接原因分析</w:t>
      </w:r>
      <w:bookmarkEnd w:id="33"/>
    </w:p>
    <w:p w14:paraId="56047D5B">
      <w:pPr>
        <w:bidi w:val="0"/>
        <w:rPr>
          <w:rFonts w:hint="eastAsia"/>
          <w:lang w:val="en-US" w:eastAsia="zh-CN"/>
        </w:rPr>
      </w:pPr>
      <w:r>
        <w:rPr>
          <w:rFonts w:hint="eastAsia"/>
          <w:lang w:val="en-US" w:eastAsia="zh-CN"/>
        </w:rPr>
        <w:t>事故直接原因是剌啟明驾驶机动车越过黄实线占道违法超车、李文华驾驶机动车雨天行驶时超速行驶。</w:t>
      </w:r>
    </w:p>
    <w:p w14:paraId="01ACCE3A">
      <w:pPr>
        <w:pStyle w:val="3"/>
        <w:bidi w:val="0"/>
        <w:rPr>
          <w:rFonts w:hint="eastAsia"/>
          <w:lang w:val="en-US" w:eastAsia="zh-CN"/>
        </w:rPr>
      </w:pPr>
      <w:bookmarkStart w:id="34" w:name="_Toc20565"/>
      <w:r>
        <w:rPr>
          <w:rFonts w:hint="eastAsia"/>
          <w:lang w:val="en-US" w:eastAsia="zh-CN"/>
        </w:rPr>
        <w:t>（二）间接原因分析</w:t>
      </w:r>
      <w:bookmarkEnd w:id="34"/>
    </w:p>
    <w:p w14:paraId="0D1B2547">
      <w:pPr>
        <w:bidi w:val="0"/>
        <w:rPr>
          <w:rFonts w:hint="eastAsia"/>
          <w:lang w:val="en-US" w:eastAsia="zh-CN"/>
        </w:rPr>
      </w:pPr>
      <w:r>
        <w:rPr>
          <w:rFonts w:hint="eastAsia"/>
        </w:rPr>
        <w:t>1.</w:t>
      </w:r>
      <w:r>
        <w:rPr>
          <w:rFonts w:hint="eastAsia"/>
          <w:lang w:val="en-US" w:eastAsia="zh-CN"/>
        </w:rPr>
        <w:t>事故发生时段为下雨天气，</w:t>
      </w:r>
      <w:r>
        <w:rPr>
          <w:rFonts w:hint="eastAsia" w:ascii="仿宋" w:hAnsi="仿宋"/>
          <w:szCs w:val="32"/>
          <w:lang w:val="en-US" w:eastAsia="zh-CN"/>
        </w:rPr>
        <w:t>有阵性小雨天气过程</w:t>
      </w:r>
      <w:r>
        <w:rPr>
          <w:rFonts w:hint="eastAsia"/>
          <w:lang w:val="en-US" w:eastAsia="zh-CN"/>
        </w:rPr>
        <w:t>，导致路面湿滑，是导致本起事故</w:t>
      </w:r>
      <w:r>
        <w:rPr>
          <w:rFonts w:hint="default"/>
          <w:lang w:eastAsia="zh-CN"/>
        </w:rPr>
        <w:t>的</w:t>
      </w:r>
      <w:r>
        <w:rPr>
          <w:rFonts w:hint="eastAsia"/>
          <w:lang w:val="en-US" w:eastAsia="zh-CN"/>
        </w:rPr>
        <w:t>原因之一。</w:t>
      </w:r>
    </w:p>
    <w:p w14:paraId="42FE0F87">
      <w:pPr>
        <w:bidi w:val="0"/>
        <w:rPr>
          <w:rFonts w:hint="eastAsia"/>
          <w:lang w:eastAsia="zh-CN"/>
        </w:rPr>
      </w:pPr>
      <w:r>
        <w:rPr>
          <w:rFonts w:hint="eastAsia"/>
          <w:lang w:val="en-US" w:eastAsia="zh-CN"/>
        </w:rPr>
        <w:t>2.介休市瑞宜物流有限公司</w:t>
      </w:r>
      <w:r>
        <w:rPr>
          <w:rFonts w:hint="eastAsia"/>
        </w:rPr>
        <w:t>安全生产主体责任</w:t>
      </w:r>
      <w:r>
        <w:rPr>
          <w:rFonts w:hint="eastAsia"/>
          <w:lang w:val="en-US" w:eastAsia="zh-CN"/>
        </w:rPr>
        <w:t>落实不到位</w:t>
      </w:r>
      <w:r>
        <w:rPr>
          <w:rFonts w:hint="eastAsia"/>
        </w:rPr>
        <w:t>。</w:t>
      </w:r>
      <w:r>
        <w:rPr>
          <w:rFonts w:hint="eastAsia"/>
          <w:lang w:val="en-US" w:eastAsia="zh-CN"/>
        </w:rPr>
        <w:t>未按照相关规定配备专职安全生产管理人员和专职监控人员，</w:t>
      </w:r>
      <w:r>
        <w:rPr>
          <w:rFonts w:hint="eastAsia"/>
        </w:rPr>
        <w:t>公司</w:t>
      </w:r>
      <w:r>
        <w:rPr>
          <w:rFonts w:hint="eastAsia"/>
          <w:lang w:val="en-US" w:eastAsia="zh-CN"/>
        </w:rPr>
        <w:t>对</w:t>
      </w:r>
      <w:r>
        <w:rPr>
          <w:rFonts w:hint="eastAsia"/>
        </w:rPr>
        <w:t>车辆与人员失管失控，隐患排查治理</w:t>
      </w:r>
      <w:r>
        <w:rPr>
          <w:rFonts w:hint="eastAsia"/>
          <w:lang w:eastAsia="zh-CN"/>
        </w:rPr>
        <w:t>、</w:t>
      </w:r>
      <w:r>
        <w:rPr>
          <w:rFonts w:hint="eastAsia"/>
        </w:rPr>
        <w:t>安全培训教育流于形式</w:t>
      </w:r>
      <w:r>
        <w:rPr>
          <w:rFonts w:hint="eastAsia"/>
          <w:lang w:val="en-US" w:eastAsia="zh-CN"/>
        </w:rPr>
        <w:t>，是导致本起事故</w:t>
      </w:r>
      <w:r>
        <w:rPr>
          <w:rFonts w:hint="default"/>
          <w:lang w:eastAsia="zh-CN"/>
        </w:rPr>
        <w:t>的</w:t>
      </w:r>
      <w:r>
        <w:rPr>
          <w:rFonts w:hint="eastAsia"/>
          <w:lang w:val="en-US" w:eastAsia="zh-CN"/>
        </w:rPr>
        <w:t>原因之一</w:t>
      </w:r>
      <w:r>
        <w:rPr>
          <w:rFonts w:hint="eastAsia"/>
          <w:lang w:eastAsia="zh-CN"/>
        </w:rPr>
        <w:t>。</w:t>
      </w:r>
    </w:p>
    <w:p w14:paraId="4211F12D">
      <w:pPr>
        <w:bidi w:val="0"/>
        <w:rPr>
          <w:rFonts w:hint="default"/>
          <w:lang w:val="en-US" w:eastAsia="zh-CN"/>
        </w:rPr>
      </w:pPr>
      <w:r>
        <w:rPr>
          <w:rFonts w:hint="default"/>
          <w:lang w:eastAsia="zh-CN"/>
        </w:rPr>
        <w:t>3</w:t>
      </w:r>
      <w:r>
        <w:rPr>
          <w:rFonts w:hint="eastAsia"/>
          <w:lang w:val="en-US" w:eastAsia="zh-CN"/>
        </w:rPr>
        <w:t>.介休市交通运输局稽查五中队对介休市瑞宜物流有限公司监管不到位，对其存在的违法、违规行为查处不力，是导致本起事故</w:t>
      </w:r>
      <w:r>
        <w:rPr>
          <w:rFonts w:hint="default"/>
          <w:lang w:eastAsia="zh-CN"/>
        </w:rPr>
        <w:t>的</w:t>
      </w:r>
      <w:r>
        <w:rPr>
          <w:rFonts w:hint="eastAsia"/>
          <w:color w:val="auto"/>
          <w:lang w:val="en-US" w:eastAsia="zh-CN"/>
        </w:rPr>
        <w:t>原因之一</w:t>
      </w:r>
      <w:r>
        <w:rPr>
          <w:rFonts w:hint="eastAsia"/>
          <w:lang w:val="en-US" w:eastAsia="zh-CN"/>
        </w:rPr>
        <w:t>。</w:t>
      </w:r>
    </w:p>
    <w:p w14:paraId="374A4D04">
      <w:pPr>
        <w:bidi w:val="0"/>
        <w:rPr>
          <w:rFonts w:hint="default"/>
          <w:color w:val="FF0000"/>
          <w:lang w:val="en-US" w:eastAsia="zh-CN"/>
        </w:rPr>
      </w:pPr>
      <w:r>
        <w:rPr>
          <w:rFonts w:hint="default"/>
          <w:lang w:eastAsia="zh-CN"/>
        </w:rPr>
        <w:t>4</w:t>
      </w:r>
      <w:r>
        <w:rPr>
          <w:rFonts w:hint="eastAsia"/>
          <w:lang w:val="en-US" w:eastAsia="zh-CN"/>
        </w:rPr>
        <w:t>.</w:t>
      </w:r>
      <w:r>
        <w:rPr>
          <w:rFonts w:hint="eastAsia"/>
          <w:color w:val="auto"/>
          <w:lang w:val="en-US" w:eastAsia="zh-CN"/>
        </w:rPr>
        <w:t>中阳县交警部门在雨天特殊时段，对事故发生地所处路段路面巡逻、管控不到位，</w:t>
      </w:r>
      <w:r>
        <w:rPr>
          <w:rFonts w:hint="eastAsia"/>
          <w:lang w:val="en-US" w:eastAsia="zh-CN"/>
        </w:rPr>
        <w:t>是导致本起事故</w:t>
      </w:r>
      <w:r>
        <w:rPr>
          <w:rFonts w:hint="default"/>
          <w:lang w:eastAsia="zh-CN"/>
        </w:rPr>
        <w:t>的</w:t>
      </w:r>
      <w:r>
        <w:rPr>
          <w:rFonts w:hint="eastAsia"/>
          <w:lang w:val="en-US" w:eastAsia="zh-CN"/>
        </w:rPr>
        <w:t>原因之一。</w:t>
      </w:r>
    </w:p>
    <w:p w14:paraId="3FCE0E30">
      <w:pPr>
        <w:pStyle w:val="2"/>
        <w:bidi w:val="0"/>
        <w:rPr>
          <w:rFonts w:hint="eastAsia"/>
          <w:lang w:val="en-US" w:eastAsia="zh-CN"/>
        </w:rPr>
      </w:pPr>
      <w:bookmarkStart w:id="35" w:name="_Toc31795"/>
      <w:r>
        <w:rPr>
          <w:rFonts w:hint="eastAsia"/>
          <w:lang w:val="en-US" w:eastAsia="zh-CN"/>
        </w:rPr>
        <w:t>五、有关责任单位存在的主要问题</w:t>
      </w:r>
      <w:bookmarkEnd w:id="35"/>
    </w:p>
    <w:p w14:paraId="0D4887CB">
      <w:pPr>
        <w:pStyle w:val="3"/>
        <w:bidi w:val="0"/>
        <w:rPr>
          <w:rFonts w:hint="eastAsia"/>
          <w:lang w:val="en-US" w:eastAsia="zh-CN"/>
        </w:rPr>
      </w:pPr>
      <w:bookmarkStart w:id="36" w:name="_Toc12216"/>
      <w:r>
        <w:rPr>
          <w:rFonts w:hint="eastAsia"/>
          <w:lang w:val="en-US" w:eastAsia="zh-CN"/>
        </w:rPr>
        <w:t>（一）事故单位</w:t>
      </w:r>
      <w:bookmarkEnd w:id="36"/>
    </w:p>
    <w:p w14:paraId="2F21FF81">
      <w:pPr>
        <w:bidi w:val="0"/>
        <w:rPr>
          <w:rFonts w:hint="eastAsia"/>
          <w:lang w:val="en-US" w:eastAsia="zh-CN"/>
        </w:rPr>
      </w:pPr>
      <w:r>
        <w:rPr>
          <w:rFonts w:hint="eastAsia"/>
          <w:lang w:eastAsia="zh-CN"/>
        </w:rPr>
        <w:t>介休市瑞宜物流有限公司落实企业安全生产主体责任</w:t>
      </w:r>
      <w:r>
        <w:rPr>
          <w:rFonts w:hint="eastAsia"/>
          <w:lang w:val="en-US" w:eastAsia="zh-CN"/>
        </w:rPr>
        <w:t>不到位</w:t>
      </w:r>
      <w:r>
        <w:rPr>
          <w:rFonts w:hint="eastAsia"/>
          <w:lang w:eastAsia="zh-CN"/>
        </w:rPr>
        <w:t>。</w:t>
      </w:r>
      <w:r>
        <w:rPr>
          <w:rFonts w:hint="eastAsia"/>
          <w:lang w:val="en-US" w:eastAsia="zh-CN"/>
        </w:rPr>
        <w:t>企业主要负责人、安全生产管理人员未按照相关规定</w:t>
      </w:r>
      <w:r>
        <w:rPr>
          <w:rFonts w:hint="eastAsia"/>
        </w:rPr>
        <w:t>取得道路运输企业主要负责人和安全生产管理人员安全考核合格证明</w:t>
      </w:r>
      <w:r>
        <w:rPr>
          <w:rFonts w:hint="eastAsia"/>
          <w:lang w:eastAsia="zh-CN"/>
        </w:rPr>
        <w:t>，</w:t>
      </w:r>
      <w:r>
        <w:rPr>
          <w:rFonts w:hint="eastAsia"/>
          <w:lang w:val="en-US" w:eastAsia="zh-CN"/>
        </w:rPr>
        <w:t>违反了《中华人民共和国安全生产法》第二十七条第二款</w:t>
      </w:r>
      <w:r>
        <w:rPr>
          <w:rStyle w:val="17"/>
          <w:rFonts w:hint="eastAsia"/>
          <w:szCs w:val="32"/>
          <w:lang w:val="en-US" w:eastAsia="zh-CN"/>
        </w:rPr>
        <w:t>[</w:t>
      </w:r>
      <w:r>
        <w:rPr>
          <w:rStyle w:val="17"/>
          <w:rFonts w:hint="eastAsia"/>
          <w:szCs w:val="32"/>
          <w:lang w:val="en-US" w:eastAsia="zh-CN"/>
        </w:rPr>
        <w:footnoteReference w:id="1"/>
      </w:r>
      <w:r>
        <w:rPr>
          <w:rStyle w:val="17"/>
          <w:rFonts w:hint="eastAsia"/>
          <w:szCs w:val="32"/>
          <w:lang w:val="en-US" w:eastAsia="zh-CN"/>
        </w:rPr>
        <w:t>]</w:t>
      </w:r>
      <w:r>
        <w:rPr>
          <w:rFonts w:hint="eastAsia"/>
          <w:lang w:val="en-US" w:eastAsia="zh-CN"/>
        </w:rPr>
        <w:t>的规定</w:t>
      </w:r>
      <w:r>
        <w:rPr>
          <w:rFonts w:hint="eastAsia"/>
          <w:lang w:eastAsia="zh-CN"/>
        </w:rPr>
        <w:t>；</w:t>
      </w:r>
      <w:r>
        <w:rPr>
          <w:rFonts w:hint="eastAsia"/>
          <w:lang w:val="en-US" w:eastAsia="zh-CN"/>
        </w:rPr>
        <w:t>未按规定配备专职安全生产管理人员。违反了</w:t>
      </w:r>
      <w:r>
        <w:rPr>
          <w:rFonts w:hint="eastAsia"/>
          <w:color w:val="auto"/>
          <w:lang w:val="en-US" w:eastAsia="zh-CN"/>
        </w:rPr>
        <w:t>《山西省安全生产条例》第十四条第一款</w:t>
      </w:r>
      <w:r>
        <w:rPr>
          <w:rStyle w:val="17"/>
          <w:rFonts w:hint="eastAsia"/>
          <w:color w:val="auto"/>
          <w:szCs w:val="32"/>
          <w:lang w:val="en-US" w:eastAsia="zh-CN"/>
        </w:rPr>
        <w:t>[</w:t>
      </w:r>
      <w:r>
        <w:rPr>
          <w:rStyle w:val="17"/>
          <w:rFonts w:hint="eastAsia"/>
          <w:color w:val="auto"/>
          <w:szCs w:val="32"/>
          <w:lang w:val="en-US" w:eastAsia="zh-CN"/>
        </w:rPr>
        <w:footnoteReference w:id="2"/>
      </w:r>
      <w:r>
        <w:rPr>
          <w:rStyle w:val="17"/>
          <w:rFonts w:hint="eastAsia"/>
          <w:color w:val="auto"/>
          <w:szCs w:val="32"/>
          <w:lang w:val="en-US" w:eastAsia="zh-CN"/>
        </w:rPr>
        <w:t>]</w:t>
      </w:r>
      <w:r>
        <w:rPr>
          <w:rFonts w:hint="eastAsia"/>
          <w:lang w:eastAsia="zh-CN"/>
        </w:rPr>
        <w:t>；</w:t>
      </w:r>
      <w:r>
        <w:rPr>
          <w:rFonts w:hint="eastAsia"/>
          <w:lang w:val="en-US" w:eastAsia="zh-CN"/>
        </w:rPr>
        <w:t>安全生产职责不明确</w:t>
      </w:r>
      <w:r>
        <w:rPr>
          <w:rFonts w:hint="eastAsia"/>
          <w:lang w:eastAsia="zh-CN"/>
        </w:rPr>
        <w:t>，安全生产责任落实</w:t>
      </w:r>
      <w:r>
        <w:rPr>
          <w:rFonts w:hint="eastAsia"/>
          <w:lang w:val="en-US" w:eastAsia="zh-CN"/>
        </w:rPr>
        <w:t>有缺失，违反了《中华人民共和国安全生产法》第二十二条第一款</w:t>
      </w:r>
      <w:r>
        <w:rPr>
          <w:rStyle w:val="17"/>
          <w:rFonts w:hint="eastAsia"/>
          <w:szCs w:val="32"/>
          <w:lang w:val="en-US" w:eastAsia="zh-CN"/>
        </w:rPr>
        <w:t>[</w:t>
      </w:r>
      <w:r>
        <w:rPr>
          <w:rStyle w:val="17"/>
          <w:rFonts w:hint="eastAsia"/>
          <w:szCs w:val="32"/>
          <w:lang w:val="en-US" w:eastAsia="zh-CN"/>
        </w:rPr>
        <w:footnoteReference w:id="3"/>
      </w:r>
      <w:r>
        <w:rPr>
          <w:rStyle w:val="17"/>
          <w:rFonts w:hint="eastAsia"/>
          <w:szCs w:val="32"/>
          <w:lang w:val="en-US" w:eastAsia="zh-CN"/>
        </w:rPr>
        <w:t>]</w:t>
      </w:r>
      <w:r>
        <w:rPr>
          <w:rFonts w:hint="eastAsia"/>
          <w:lang w:val="en-US" w:eastAsia="zh-CN"/>
        </w:rPr>
        <w:t>的规定</w:t>
      </w:r>
      <w:r>
        <w:rPr>
          <w:rFonts w:hint="eastAsia"/>
          <w:lang w:eastAsia="zh-CN"/>
        </w:rPr>
        <w:t>；未配备专职监控员，动态监</w:t>
      </w:r>
      <w:r>
        <w:rPr>
          <w:rFonts w:hint="eastAsia"/>
          <w:lang w:val="en-US" w:eastAsia="zh-CN"/>
        </w:rPr>
        <w:t>控</w:t>
      </w:r>
      <w:r>
        <w:rPr>
          <w:rFonts w:hint="eastAsia"/>
          <w:lang w:eastAsia="zh-CN"/>
        </w:rPr>
        <w:t>制度执行流于形式，</w:t>
      </w:r>
      <w:r>
        <w:rPr>
          <w:rFonts w:hint="eastAsia"/>
        </w:rPr>
        <w:t>公司</w:t>
      </w:r>
      <w:r>
        <w:rPr>
          <w:rFonts w:hint="eastAsia"/>
          <w:lang w:val="en-US" w:eastAsia="zh-CN"/>
        </w:rPr>
        <w:t>对</w:t>
      </w:r>
      <w:r>
        <w:rPr>
          <w:rFonts w:hint="eastAsia"/>
        </w:rPr>
        <w:t>车辆与人员失管失控</w:t>
      </w:r>
      <w:r>
        <w:rPr>
          <w:rFonts w:hint="eastAsia"/>
          <w:lang w:eastAsia="zh-CN"/>
        </w:rPr>
        <w:t>，违反了《道路运输车辆动态监督管理办法》第二十一条第一款</w:t>
      </w:r>
      <w:r>
        <w:rPr>
          <w:rStyle w:val="17"/>
          <w:rFonts w:hint="eastAsia"/>
          <w:szCs w:val="32"/>
          <w:lang w:val="en-US" w:eastAsia="zh-CN"/>
        </w:rPr>
        <w:t>[</w:t>
      </w:r>
      <w:r>
        <w:rPr>
          <w:rStyle w:val="17"/>
          <w:rFonts w:hint="eastAsia"/>
          <w:szCs w:val="32"/>
          <w:lang w:val="en-US" w:eastAsia="zh-CN"/>
        </w:rPr>
        <w:footnoteReference w:id="4"/>
      </w:r>
      <w:r>
        <w:rPr>
          <w:rStyle w:val="17"/>
          <w:rFonts w:hint="eastAsia"/>
          <w:szCs w:val="32"/>
          <w:lang w:val="en-US" w:eastAsia="zh-CN"/>
        </w:rPr>
        <w:t>]</w:t>
      </w:r>
      <w:r>
        <w:rPr>
          <w:rFonts w:hint="eastAsia"/>
          <w:lang w:eastAsia="zh-CN"/>
        </w:rPr>
        <w:t>的规定；</w:t>
      </w:r>
      <w:r>
        <w:rPr>
          <w:rFonts w:hint="eastAsia"/>
        </w:rPr>
        <w:t>隐患排查治理</w:t>
      </w:r>
      <w:r>
        <w:rPr>
          <w:rFonts w:hint="eastAsia"/>
          <w:lang w:eastAsia="zh-CN"/>
        </w:rPr>
        <w:t>、</w:t>
      </w:r>
      <w:r>
        <w:rPr>
          <w:rFonts w:hint="eastAsia"/>
        </w:rPr>
        <w:t>安全培训教育流于形式</w:t>
      </w:r>
      <w:r>
        <w:rPr>
          <w:rFonts w:hint="eastAsia"/>
          <w:lang w:eastAsia="zh-CN"/>
        </w:rPr>
        <w:t>，违反了</w:t>
      </w:r>
      <w:r>
        <w:rPr>
          <w:rFonts w:hint="eastAsia"/>
          <w:lang w:val="en-US" w:eastAsia="zh-CN"/>
        </w:rPr>
        <w:t>《中华人民共和国安全生产法》第四十一条第二款</w:t>
      </w:r>
      <w:r>
        <w:rPr>
          <w:rStyle w:val="17"/>
          <w:rFonts w:hint="eastAsia"/>
          <w:szCs w:val="32"/>
          <w:lang w:val="en-US" w:eastAsia="zh-CN"/>
        </w:rPr>
        <w:t>[</w:t>
      </w:r>
      <w:r>
        <w:rPr>
          <w:rStyle w:val="17"/>
          <w:rFonts w:hint="eastAsia"/>
          <w:szCs w:val="32"/>
          <w:lang w:val="en-US" w:eastAsia="zh-CN"/>
        </w:rPr>
        <w:footnoteReference w:id="5"/>
      </w:r>
      <w:r>
        <w:rPr>
          <w:rStyle w:val="17"/>
          <w:rFonts w:hint="eastAsia"/>
          <w:szCs w:val="32"/>
          <w:lang w:val="en-US" w:eastAsia="zh-CN"/>
        </w:rPr>
        <w:t>]</w:t>
      </w:r>
      <w:r>
        <w:rPr>
          <w:rFonts w:hint="eastAsia"/>
          <w:lang w:val="en-US" w:eastAsia="zh-CN"/>
        </w:rPr>
        <w:t>、第二十八条第一款</w:t>
      </w:r>
      <w:r>
        <w:rPr>
          <w:rStyle w:val="17"/>
          <w:rFonts w:hint="eastAsia"/>
          <w:szCs w:val="32"/>
          <w:lang w:val="en-US" w:eastAsia="zh-CN"/>
        </w:rPr>
        <w:t>[</w:t>
      </w:r>
      <w:r>
        <w:rPr>
          <w:rStyle w:val="17"/>
          <w:rFonts w:hint="eastAsia"/>
          <w:szCs w:val="32"/>
          <w:lang w:val="en-US" w:eastAsia="zh-CN"/>
        </w:rPr>
        <w:footnoteReference w:id="6"/>
      </w:r>
      <w:r>
        <w:rPr>
          <w:rStyle w:val="17"/>
          <w:rFonts w:hint="eastAsia"/>
          <w:szCs w:val="32"/>
          <w:lang w:val="en-US" w:eastAsia="zh-CN"/>
        </w:rPr>
        <w:t>]</w:t>
      </w:r>
      <w:r>
        <w:rPr>
          <w:rFonts w:hint="eastAsia"/>
          <w:lang w:val="en-US" w:eastAsia="zh-CN"/>
        </w:rPr>
        <w:t>的规定</w:t>
      </w:r>
      <w:r>
        <w:rPr>
          <w:rFonts w:hint="eastAsia"/>
          <w:lang w:eastAsia="zh-CN"/>
        </w:rPr>
        <w:t>；</w:t>
      </w:r>
      <w:r>
        <w:rPr>
          <w:rFonts w:hint="eastAsia"/>
          <w:lang w:val="en-US" w:eastAsia="zh-CN"/>
        </w:rPr>
        <w:t>未按照相关规定健全</w:t>
      </w:r>
      <w:r>
        <w:rPr>
          <w:rFonts w:hint="eastAsia"/>
          <w:lang w:eastAsia="zh-CN"/>
        </w:rPr>
        <w:t>车辆技术档案，违反了《道路运输车辆技术管理规定》第十</w:t>
      </w:r>
      <w:r>
        <w:rPr>
          <w:rFonts w:hint="default"/>
          <w:lang w:eastAsia="zh-CN"/>
        </w:rPr>
        <w:t>五</w:t>
      </w:r>
      <w:r>
        <w:rPr>
          <w:rFonts w:hint="eastAsia"/>
          <w:lang w:eastAsia="zh-CN"/>
        </w:rPr>
        <w:t>条第一款</w:t>
      </w:r>
      <w:r>
        <w:rPr>
          <w:rStyle w:val="17"/>
          <w:rFonts w:hint="eastAsia"/>
          <w:szCs w:val="32"/>
          <w:lang w:val="en-US" w:eastAsia="zh-CN"/>
        </w:rPr>
        <w:t>[</w:t>
      </w:r>
      <w:r>
        <w:rPr>
          <w:rStyle w:val="17"/>
          <w:rFonts w:hint="eastAsia"/>
          <w:szCs w:val="32"/>
          <w:lang w:val="en-US" w:eastAsia="zh-CN"/>
        </w:rPr>
        <w:footnoteReference w:id="7"/>
      </w:r>
      <w:r>
        <w:rPr>
          <w:rStyle w:val="17"/>
          <w:rFonts w:hint="eastAsia"/>
          <w:szCs w:val="32"/>
          <w:lang w:val="en-US" w:eastAsia="zh-CN"/>
        </w:rPr>
        <w:t>]</w:t>
      </w:r>
      <w:r>
        <w:rPr>
          <w:rFonts w:hint="eastAsia"/>
          <w:lang w:eastAsia="zh-CN"/>
        </w:rPr>
        <w:t>的规定</w:t>
      </w:r>
      <w:r>
        <w:rPr>
          <w:rFonts w:hint="eastAsia"/>
          <w:lang w:val="en-US" w:eastAsia="zh-CN"/>
        </w:rPr>
        <w:t>。</w:t>
      </w:r>
    </w:p>
    <w:p w14:paraId="0F8E222B">
      <w:pPr>
        <w:pStyle w:val="3"/>
        <w:bidi w:val="0"/>
        <w:rPr>
          <w:rFonts w:hint="eastAsia"/>
          <w:lang w:val="en-US" w:eastAsia="zh-CN"/>
        </w:rPr>
      </w:pPr>
      <w:bookmarkStart w:id="37" w:name="_Toc9854"/>
      <w:r>
        <w:rPr>
          <w:rFonts w:hint="eastAsia"/>
          <w:lang w:val="en-US" w:eastAsia="zh-CN"/>
        </w:rPr>
        <w:t>（二）有关监管部门</w:t>
      </w:r>
      <w:bookmarkEnd w:id="37"/>
    </w:p>
    <w:p w14:paraId="0A74CDDD">
      <w:pPr>
        <w:pStyle w:val="4"/>
        <w:bidi w:val="0"/>
        <w:rPr>
          <w:rFonts w:hint="eastAsia"/>
          <w:lang w:val="en-US" w:eastAsia="zh-CN"/>
        </w:rPr>
      </w:pPr>
      <w:bookmarkStart w:id="38" w:name="_Toc10778"/>
      <w:r>
        <w:rPr>
          <w:rFonts w:hint="eastAsia"/>
          <w:lang w:val="en-US" w:eastAsia="zh-CN"/>
        </w:rPr>
        <w:t>1.介休市交通运输局</w:t>
      </w:r>
      <w:bookmarkEnd w:id="38"/>
    </w:p>
    <w:p w14:paraId="1DCB35A0">
      <w:pPr>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履行行业安全生产监管职责</w:t>
      </w:r>
      <w:r>
        <w:rPr>
          <w:rFonts w:hint="eastAsia"/>
          <w:lang w:val="en-US" w:eastAsia="zh-CN"/>
        </w:rPr>
        <w:t>有缺失</w:t>
      </w:r>
      <w:r>
        <w:rPr>
          <w:rFonts w:hint="eastAsia"/>
        </w:rPr>
        <w:t>，</w:t>
      </w:r>
      <w:r>
        <w:rPr>
          <w:rFonts w:hint="eastAsia"/>
          <w:lang w:val="en-US" w:eastAsia="zh-CN"/>
        </w:rPr>
        <w:t>对道路运输企业</w:t>
      </w:r>
      <w:r>
        <w:rPr>
          <w:rFonts w:hint="eastAsia"/>
        </w:rPr>
        <w:t>安全生产日常检查工作不严不实</w:t>
      </w:r>
      <w:r>
        <w:rPr>
          <w:rFonts w:hint="eastAsia"/>
          <w:lang w:eastAsia="zh-CN"/>
        </w:rPr>
        <w:t>，</w:t>
      </w:r>
      <w:r>
        <w:rPr>
          <w:rFonts w:hint="eastAsia"/>
        </w:rPr>
        <w:t>流于形式</w:t>
      </w:r>
      <w:r>
        <w:rPr>
          <w:rFonts w:hint="eastAsia"/>
          <w:lang w:eastAsia="zh-CN"/>
        </w:rPr>
        <w:t>。</w:t>
      </w:r>
      <w:r>
        <w:rPr>
          <w:rFonts w:hint="eastAsia"/>
        </w:rPr>
        <w:t>对</w:t>
      </w:r>
      <w:r>
        <w:rPr>
          <w:rFonts w:hint="eastAsia"/>
          <w:lang w:val="en-US" w:eastAsia="zh-CN"/>
        </w:rPr>
        <w:t>介休市瑞宜物流有限</w:t>
      </w:r>
      <w:r>
        <w:rPr>
          <w:rFonts w:hint="eastAsia"/>
        </w:rPr>
        <w:t>公司主要负责人和安全生产管理人员未取得道路运输企业主要负责人和安全生产管理人员安全考核合格证明</w:t>
      </w:r>
      <w:r>
        <w:rPr>
          <w:rFonts w:hint="eastAsia"/>
          <w:lang w:eastAsia="zh-CN"/>
        </w:rPr>
        <w:t>、</w:t>
      </w:r>
      <w:r>
        <w:rPr>
          <w:rFonts w:hint="eastAsia"/>
          <w:lang w:val="en-US" w:eastAsia="zh-CN"/>
        </w:rPr>
        <w:t>监控员兼职的违法违规行为督促整改不到位</w:t>
      </w:r>
      <w:r>
        <w:rPr>
          <w:rFonts w:hint="eastAsia"/>
          <w:lang w:eastAsia="zh-CN"/>
        </w:rPr>
        <w:t>；</w:t>
      </w:r>
      <w:r>
        <w:rPr>
          <w:rFonts w:hint="eastAsia"/>
        </w:rPr>
        <w:t>对</w:t>
      </w:r>
      <w:r>
        <w:rPr>
          <w:rFonts w:hint="eastAsia"/>
          <w:lang w:eastAsia="zh-CN"/>
        </w:rPr>
        <w:t>介休市</w:t>
      </w:r>
      <w:r>
        <w:rPr>
          <w:rFonts w:hint="eastAsia"/>
          <w:lang w:val="en-US" w:eastAsia="zh-CN"/>
        </w:rPr>
        <w:t>瑞宜物流有限</w:t>
      </w:r>
      <w:r>
        <w:rPr>
          <w:rFonts w:hint="eastAsia"/>
        </w:rPr>
        <w:t>公司落实安全生产规章制度</w:t>
      </w:r>
      <w:r>
        <w:rPr>
          <w:rFonts w:hint="eastAsia"/>
          <w:lang w:eastAsia="zh-CN"/>
        </w:rPr>
        <w:t>、</w:t>
      </w:r>
      <w:r>
        <w:rPr>
          <w:rFonts w:hint="eastAsia"/>
        </w:rPr>
        <w:t>操作规程</w:t>
      </w:r>
      <w:r>
        <w:rPr>
          <w:rFonts w:hint="eastAsia"/>
          <w:lang w:eastAsia="zh-CN"/>
        </w:rPr>
        <w:t>、</w:t>
      </w:r>
      <w:r>
        <w:rPr>
          <w:rFonts w:hint="eastAsia"/>
        </w:rPr>
        <w:t>安全生产教育和培训、考核等</w:t>
      </w:r>
      <w:r>
        <w:rPr>
          <w:rFonts w:hint="eastAsia"/>
          <w:lang w:eastAsia="zh-CN"/>
        </w:rPr>
        <w:t>工作</w:t>
      </w:r>
      <w:r>
        <w:rPr>
          <w:rFonts w:hint="eastAsia"/>
          <w:lang w:val="en-US" w:eastAsia="zh-CN"/>
        </w:rPr>
        <w:t>流于形式</w:t>
      </w:r>
      <w:r>
        <w:rPr>
          <w:rFonts w:hint="eastAsia"/>
          <w:lang w:eastAsia="zh-CN"/>
        </w:rPr>
        <w:t>，</w:t>
      </w:r>
      <w:r>
        <w:rPr>
          <w:rFonts w:hint="eastAsia"/>
        </w:rPr>
        <w:t>未有效履行监督管理职责</w:t>
      </w:r>
      <w:r>
        <w:rPr>
          <w:rFonts w:hint="eastAsia"/>
          <w:lang w:eastAsia="zh-CN"/>
        </w:rPr>
        <w:t>。</w:t>
      </w:r>
    </w:p>
    <w:p w14:paraId="6BF0F121">
      <w:pPr>
        <w:bidi w:val="0"/>
        <w:rPr>
          <w:rFonts w:hint="default"/>
          <w:lang w:val="en-US" w:eastAsia="zh-CN"/>
        </w:rPr>
      </w:pPr>
      <w:r>
        <w:rPr>
          <w:rFonts w:hint="eastAsia"/>
          <w:lang w:val="en-US" w:eastAsia="zh-CN"/>
        </w:rPr>
        <w:t>（2）接到介休市瑞宜物流有限</w:t>
      </w:r>
      <w:r>
        <w:rPr>
          <w:rFonts w:hint="eastAsia"/>
        </w:rPr>
        <w:t>公司</w:t>
      </w:r>
      <w:r>
        <w:rPr>
          <w:rFonts w:hint="eastAsia"/>
          <w:lang w:val="en-US" w:eastAsia="zh-CN"/>
        </w:rPr>
        <w:t>发生交通事故的报告后，未按照</w:t>
      </w:r>
      <w:r>
        <w:rPr>
          <w:rFonts w:hint="eastAsia"/>
          <w:lang w:eastAsia="zh-CN"/>
        </w:rPr>
        <w:t>《道路运输行业行车事故统计报表制度》（交运发〔2015〕95号）</w:t>
      </w:r>
      <w:r>
        <w:rPr>
          <w:rFonts w:hint="eastAsia"/>
          <w:lang w:val="en-US" w:eastAsia="zh-CN"/>
        </w:rPr>
        <w:t>向上级主管部门报告。</w:t>
      </w:r>
    </w:p>
    <w:p w14:paraId="05D9E8FF">
      <w:pPr>
        <w:pStyle w:val="4"/>
        <w:bidi w:val="0"/>
        <w:rPr>
          <w:rFonts w:hint="eastAsia"/>
          <w:lang w:val="en-US" w:eastAsia="zh-CN"/>
        </w:rPr>
      </w:pPr>
      <w:bookmarkStart w:id="39" w:name="_Toc21421"/>
      <w:r>
        <w:rPr>
          <w:rFonts w:hint="eastAsia"/>
          <w:lang w:val="en-US" w:eastAsia="zh-CN"/>
        </w:rPr>
        <w:t>2.中阳县公安局交通警察大队</w:t>
      </w:r>
      <w:bookmarkEnd w:id="39"/>
    </w:p>
    <w:p w14:paraId="795B957C">
      <w:pPr>
        <w:bidi w:val="0"/>
        <w:rPr>
          <w:rFonts w:hint="default"/>
          <w:lang w:val="en-US" w:eastAsia="zh-CN"/>
        </w:rPr>
      </w:pPr>
      <w:r>
        <w:rPr>
          <w:rFonts w:hint="eastAsia"/>
          <w:lang w:val="en-US" w:eastAsia="zh-CN"/>
        </w:rPr>
        <w:t>万年饱中队落实道路交通安全大整治有差距，大货车不靠右行驶专项整治、国省道大货车违法整治专项行动不力，对重点车辆、重点违法行为管控不到位，未严格按照上报大队的勤务安排进行执勤巡逻，履行道路交通秩序管控有缺失，</w:t>
      </w:r>
      <w:r>
        <w:rPr>
          <w:rFonts w:hint="eastAsia"/>
          <w:color w:val="auto"/>
        </w:rPr>
        <w:t>对</w:t>
      </w:r>
      <w:r>
        <w:rPr>
          <w:rFonts w:hint="eastAsia"/>
          <w:color w:val="auto"/>
          <w:lang w:val="en-US" w:eastAsia="zh-CN"/>
        </w:rPr>
        <w:t>雨天特殊时段警务巡逻</w:t>
      </w:r>
      <w:r>
        <w:rPr>
          <w:rFonts w:hint="eastAsia"/>
          <w:color w:val="auto"/>
        </w:rPr>
        <w:t>管控</w:t>
      </w:r>
      <w:r>
        <w:rPr>
          <w:rFonts w:hint="eastAsia"/>
          <w:color w:val="auto"/>
          <w:lang w:val="en-US" w:eastAsia="zh-CN"/>
        </w:rPr>
        <w:t>不力，</w:t>
      </w:r>
      <w:r>
        <w:rPr>
          <w:rFonts w:hint="eastAsia"/>
          <w:lang w:val="en-US" w:eastAsia="zh-CN"/>
        </w:rPr>
        <w:t>未有效履行道路交通安全保障职能；县交警大队未建立日常勤务监督制度，未发现万年饱中队未严格落实勤务安排的行为，对万年饱中队执勤情况检查督导不到位。</w:t>
      </w:r>
    </w:p>
    <w:p w14:paraId="4FA11FE5">
      <w:pPr>
        <w:pStyle w:val="4"/>
        <w:bidi w:val="0"/>
        <w:rPr>
          <w:rFonts w:hint="eastAsia"/>
          <w:lang w:val="en-US" w:eastAsia="zh-CN"/>
        </w:rPr>
      </w:pPr>
      <w:bookmarkStart w:id="40" w:name="_Toc13612"/>
      <w:r>
        <w:rPr>
          <w:rFonts w:hint="eastAsia"/>
          <w:lang w:val="en-US" w:eastAsia="zh-CN"/>
        </w:rPr>
        <w:t>3.山西省中阳公路管理段</w:t>
      </w:r>
      <w:bookmarkEnd w:id="40"/>
    </w:p>
    <w:p w14:paraId="74A82EA9">
      <w:pPr>
        <w:bidi w:val="0"/>
        <w:rPr>
          <w:rFonts w:hint="default"/>
          <w:lang w:val="en-US" w:eastAsia="zh-CN"/>
        </w:rPr>
      </w:pPr>
      <w:r>
        <w:rPr>
          <w:rFonts w:hint="eastAsia"/>
          <w:lang w:val="en-US" w:eastAsia="zh-CN"/>
        </w:rPr>
        <w:t>虽然对事故发生路段进行了养护管理，但自交工验收至今接近两年，该路段养护管理单位仍未明确；且自2023年10月28日投入试运营以来，山西省中阳公路管理段作为公路管理单位，针对该路段养护责任不明的情况，也未向任何部门函告或报告。</w:t>
      </w:r>
    </w:p>
    <w:p w14:paraId="2C057F64">
      <w:pPr>
        <w:pStyle w:val="2"/>
        <w:bidi w:val="0"/>
        <w:rPr>
          <w:rFonts w:hint="eastAsia"/>
          <w:lang w:val="en-US" w:eastAsia="zh-CN"/>
        </w:rPr>
      </w:pPr>
      <w:bookmarkStart w:id="41" w:name="_Toc17336"/>
      <w:r>
        <w:rPr>
          <w:rFonts w:hint="eastAsia"/>
          <w:lang w:val="en-US" w:eastAsia="zh-CN"/>
        </w:rPr>
        <w:t>六、对相关责任单位和人员处理建议</w:t>
      </w:r>
      <w:bookmarkEnd w:id="41"/>
    </w:p>
    <w:p w14:paraId="40009DA1">
      <w:pPr>
        <w:pStyle w:val="3"/>
        <w:bidi w:val="0"/>
        <w:rPr>
          <w:rFonts w:hint="eastAsia"/>
          <w:lang w:val="en-US" w:eastAsia="zh-CN"/>
        </w:rPr>
      </w:pPr>
      <w:bookmarkStart w:id="42" w:name="_Toc21992"/>
      <w:r>
        <w:rPr>
          <w:rFonts w:hint="eastAsia"/>
          <w:lang w:val="en-US" w:eastAsia="zh-CN"/>
        </w:rPr>
        <w:t>（一）有关责任单位</w:t>
      </w:r>
      <w:bookmarkEnd w:id="42"/>
    </w:p>
    <w:p w14:paraId="18F4D9DC">
      <w:pPr>
        <w:pStyle w:val="4"/>
        <w:bidi w:val="0"/>
        <w:rPr>
          <w:rFonts w:hint="eastAsia"/>
          <w:lang w:val="en-US" w:eastAsia="zh-CN"/>
        </w:rPr>
      </w:pPr>
      <w:bookmarkStart w:id="43" w:name="_Toc8458"/>
      <w:r>
        <w:rPr>
          <w:rFonts w:hint="eastAsia"/>
          <w:lang w:val="en-US" w:eastAsia="zh-CN"/>
        </w:rPr>
        <w:t>介休市瑞宜物流有限公司</w:t>
      </w:r>
      <w:bookmarkEnd w:id="43"/>
    </w:p>
    <w:p w14:paraId="122F5CDA">
      <w:pPr>
        <w:bidi w:val="0"/>
        <w:rPr>
          <w:rFonts w:hint="eastAsia"/>
          <w:lang w:val="en-US" w:eastAsia="zh-CN"/>
        </w:rPr>
      </w:pPr>
      <w:r>
        <w:rPr>
          <w:rFonts w:hint="eastAsia"/>
          <w:lang w:eastAsia="zh-CN"/>
        </w:rPr>
        <w:t>介休市瑞宜物流有限公司主体责任落实</w:t>
      </w:r>
      <w:r>
        <w:rPr>
          <w:rFonts w:hint="eastAsia"/>
          <w:lang w:val="en-US" w:eastAsia="zh-CN"/>
        </w:rPr>
        <w:t>不到位</w:t>
      </w:r>
      <w:r>
        <w:rPr>
          <w:rFonts w:hint="eastAsia"/>
          <w:lang w:eastAsia="zh-CN"/>
        </w:rPr>
        <w:t>；</w:t>
      </w:r>
      <w:r>
        <w:rPr>
          <w:rFonts w:hint="eastAsia"/>
          <w:lang w:val="en-US" w:eastAsia="zh-CN"/>
        </w:rPr>
        <w:t>企业主要负责人、安全生产管理人员未按照相关规定</w:t>
      </w:r>
      <w:r>
        <w:rPr>
          <w:rFonts w:hint="eastAsia"/>
        </w:rPr>
        <w:t>取得道路运输企业主要负责人和安全生产管理人员安全考核合格证明</w:t>
      </w:r>
      <w:r>
        <w:rPr>
          <w:rFonts w:hint="eastAsia"/>
          <w:lang w:eastAsia="zh-CN"/>
        </w:rPr>
        <w:t>；安全生产</w:t>
      </w:r>
      <w:r>
        <w:rPr>
          <w:rFonts w:hint="eastAsia"/>
          <w:lang w:val="en-US" w:eastAsia="zh-CN"/>
        </w:rPr>
        <w:t>规章</w:t>
      </w:r>
      <w:r>
        <w:rPr>
          <w:rFonts w:hint="eastAsia"/>
          <w:lang w:eastAsia="zh-CN"/>
        </w:rPr>
        <w:t>制</w:t>
      </w:r>
      <w:r>
        <w:rPr>
          <w:rFonts w:hint="eastAsia"/>
          <w:lang w:val="en-US" w:eastAsia="zh-CN"/>
        </w:rPr>
        <w:t>度不健全</w:t>
      </w:r>
      <w:r>
        <w:rPr>
          <w:rFonts w:hint="eastAsia"/>
          <w:lang w:eastAsia="zh-CN"/>
        </w:rPr>
        <w:t>；未按规定开展</w:t>
      </w:r>
      <w:r>
        <w:rPr>
          <w:rFonts w:hint="eastAsia"/>
        </w:rPr>
        <w:t>隐患排查治理</w:t>
      </w:r>
      <w:r>
        <w:rPr>
          <w:rFonts w:hint="eastAsia"/>
          <w:lang w:eastAsia="zh-CN"/>
        </w:rPr>
        <w:t>、</w:t>
      </w:r>
      <w:r>
        <w:rPr>
          <w:rFonts w:hint="eastAsia"/>
        </w:rPr>
        <w:t>安全培训教育</w:t>
      </w:r>
      <w:r>
        <w:rPr>
          <w:rFonts w:hint="eastAsia"/>
          <w:lang w:eastAsia="zh-CN"/>
        </w:rPr>
        <w:t>工作；</w:t>
      </w:r>
      <w:r>
        <w:rPr>
          <w:rFonts w:hint="eastAsia"/>
          <w:lang w:val="en-US" w:eastAsia="zh-CN"/>
        </w:rPr>
        <w:t>未按规定健全</w:t>
      </w:r>
      <w:r>
        <w:rPr>
          <w:rFonts w:hint="eastAsia"/>
          <w:lang w:eastAsia="zh-CN"/>
        </w:rPr>
        <w:t>车辆技术档案；未</w:t>
      </w:r>
      <w:r>
        <w:rPr>
          <w:rFonts w:hint="eastAsia"/>
          <w:lang w:val="en-US" w:eastAsia="zh-CN"/>
        </w:rPr>
        <w:t>按规定</w:t>
      </w:r>
      <w:r>
        <w:rPr>
          <w:rFonts w:hint="eastAsia"/>
          <w:lang w:eastAsia="zh-CN"/>
        </w:rPr>
        <w:t>配备</w:t>
      </w:r>
      <w:r>
        <w:rPr>
          <w:rFonts w:hint="eastAsia"/>
          <w:lang w:val="en-US" w:eastAsia="zh-CN"/>
        </w:rPr>
        <w:t>专职安全生产管理人员、</w:t>
      </w:r>
      <w:r>
        <w:rPr>
          <w:rFonts w:hint="eastAsia"/>
          <w:lang w:eastAsia="zh-CN"/>
        </w:rPr>
        <w:t>专职监控</w:t>
      </w:r>
      <w:r>
        <w:rPr>
          <w:rFonts w:hint="eastAsia"/>
          <w:lang w:val="en-US" w:eastAsia="zh-CN"/>
        </w:rPr>
        <w:t>人</w:t>
      </w:r>
      <w:r>
        <w:rPr>
          <w:rFonts w:hint="eastAsia"/>
          <w:lang w:eastAsia="zh-CN"/>
        </w:rPr>
        <w:t>员。</w:t>
      </w:r>
      <w:r>
        <w:rPr>
          <w:rFonts w:hint="eastAsia"/>
          <w:color w:val="auto"/>
          <w:lang w:eastAsia="zh-CN"/>
        </w:rPr>
        <w:t>对本起事故的发生负有</w:t>
      </w:r>
      <w:r>
        <w:rPr>
          <w:rFonts w:hint="eastAsia"/>
          <w:color w:val="auto"/>
          <w:lang w:val="en-US" w:eastAsia="zh-CN"/>
        </w:rPr>
        <w:t>管理</w:t>
      </w:r>
      <w:r>
        <w:rPr>
          <w:rFonts w:hint="eastAsia"/>
          <w:color w:val="auto"/>
          <w:lang w:eastAsia="zh-CN"/>
        </w:rPr>
        <w:t>责任</w:t>
      </w:r>
      <w:r>
        <w:rPr>
          <w:rFonts w:hint="eastAsia"/>
          <w:color w:val="auto"/>
          <w:lang w:val="en-US" w:eastAsia="zh-CN"/>
        </w:rPr>
        <w:t>。</w:t>
      </w:r>
    </w:p>
    <w:p w14:paraId="680003AE">
      <w:pPr>
        <w:bidi w:val="0"/>
        <w:rPr>
          <w:rFonts w:hint="eastAsia"/>
          <w:lang w:val="en-US" w:eastAsia="zh-CN"/>
        </w:rPr>
      </w:pPr>
      <w:r>
        <w:rPr>
          <w:rFonts w:hint="eastAsia"/>
          <w:lang w:val="en-US" w:eastAsia="zh-CN"/>
        </w:rPr>
        <w:t>建议：移送晋中市人民政府依法依规进行处理。</w:t>
      </w:r>
    </w:p>
    <w:p w14:paraId="23C2FC69">
      <w:pPr>
        <w:pStyle w:val="3"/>
        <w:bidi w:val="0"/>
        <w:rPr>
          <w:rFonts w:hint="eastAsia"/>
          <w:lang w:val="en-US" w:eastAsia="zh-CN"/>
        </w:rPr>
      </w:pPr>
      <w:bookmarkStart w:id="44" w:name="_Toc18690"/>
      <w:r>
        <w:rPr>
          <w:rFonts w:hint="eastAsia"/>
          <w:lang w:val="en-US" w:eastAsia="zh-CN"/>
        </w:rPr>
        <w:t>（二）有关责任部门</w:t>
      </w:r>
      <w:bookmarkEnd w:id="44"/>
    </w:p>
    <w:p w14:paraId="17152896">
      <w:pPr>
        <w:pStyle w:val="4"/>
        <w:bidi w:val="0"/>
        <w:rPr>
          <w:rFonts w:hint="eastAsia"/>
          <w:lang w:val="en-US" w:eastAsia="zh-CN"/>
        </w:rPr>
      </w:pPr>
      <w:bookmarkStart w:id="45" w:name="_Toc18867"/>
      <w:r>
        <w:rPr>
          <w:rFonts w:hint="eastAsia"/>
          <w:lang w:val="en-US" w:eastAsia="zh-CN"/>
        </w:rPr>
        <w:t>1.介休市交通运输局</w:t>
      </w:r>
      <w:bookmarkEnd w:id="45"/>
    </w:p>
    <w:p w14:paraId="3FD059DE">
      <w:pPr>
        <w:bidi w:val="0"/>
        <w:rPr>
          <w:rFonts w:hint="eastAsia"/>
          <w:lang w:eastAsia="zh-CN"/>
        </w:rPr>
      </w:pPr>
      <w:r>
        <w:rPr>
          <w:rFonts w:hint="eastAsia"/>
          <w:lang w:eastAsia="zh-CN"/>
        </w:rPr>
        <w:t>介休市交通运输局</w:t>
      </w:r>
      <w:r>
        <w:rPr>
          <w:rFonts w:hint="eastAsia"/>
        </w:rPr>
        <w:t>履行行业安全生产监管职责</w:t>
      </w:r>
      <w:r>
        <w:rPr>
          <w:rFonts w:hint="eastAsia"/>
          <w:lang w:val="en-US" w:eastAsia="zh-CN"/>
        </w:rPr>
        <w:t>有缺失</w:t>
      </w:r>
      <w:r>
        <w:rPr>
          <w:rFonts w:hint="eastAsia"/>
          <w:lang w:eastAsia="zh-CN"/>
        </w:rPr>
        <w:t>。</w:t>
      </w:r>
      <w:r>
        <w:rPr>
          <w:rFonts w:hint="eastAsia"/>
          <w:lang w:val="en-US" w:eastAsia="zh-CN"/>
        </w:rPr>
        <w:t>对介休市瑞宜物流有限</w:t>
      </w:r>
      <w:r>
        <w:rPr>
          <w:rFonts w:hint="eastAsia"/>
        </w:rPr>
        <w:t>公司安全生产日常检查工作不严不实</w:t>
      </w:r>
      <w:r>
        <w:rPr>
          <w:rFonts w:hint="eastAsia"/>
          <w:lang w:eastAsia="zh-CN"/>
        </w:rPr>
        <w:t>，</w:t>
      </w:r>
      <w:r>
        <w:rPr>
          <w:rFonts w:hint="eastAsia"/>
        </w:rPr>
        <w:t>流于形式</w:t>
      </w:r>
      <w:r>
        <w:rPr>
          <w:rFonts w:hint="eastAsia"/>
          <w:lang w:eastAsia="zh-CN"/>
        </w:rPr>
        <w:t>，</w:t>
      </w:r>
      <w:r>
        <w:rPr>
          <w:rFonts w:hint="eastAsia"/>
        </w:rPr>
        <w:t>对</w:t>
      </w:r>
      <w:r>
        <w:rPr>
          <w:rFonts w:hint="eastAsia"/>
          <w:lang w:val="en-US" w:eastAsia="zh-CN"/>
        </w:rPr>
        <w:t>存在的违法、违规行为</w:t>
      </w:r>
      <w:r>
        <w:rPr>
          <w:rFonts w:hint="eastAsia"/>
          <w:color w:val="auto"/>
          <w:lang w:val="en-US" w:eastAsia="zh-CN"/>
        </w:rPr>
        <w:t>未依法查处</w:t>
      </w:r>
      <w:r>
        <w:rPr>
          <w:rFonts w:hint="eastAsia"/>
          <w:lang w:eastAsia="zh-CN"/>
        </w:rPr>
        <w:t>。对</w:t>
      </w:r>
      <w:r>
        <w:rPr>
          <w:rFonts w:hint="eastAsia"/>
          <w:lang w:val="en-US" w:eastAsia="zh-CN"/>
        </w:rPr>
        <w:t>本起</w:t>
      </w:r>
      <w:r>
        <w:rPr>
          <w:rFonts w:hint="eastAsia"/>
          <w:lang w:eastAsia="zh-CN"/>
        </w:rPr>
        <w:t>事故的发生负有监管责任。</w:t>
      </w:r>
    </w:p>
    <w:p w14:paraId="65D0CC26">
      <w:pPr>
        <w:pStyle w:val="14"/>
        <w:ind w:left="0" w:leftChars="0" w:firstLine="640" w:firstLineChars="200"/>
        <w:rPr>
          <w:rFonts w:hint="eastAsia"/>
          <w:lang w:eastAsia="zh-CN"/>
        </w:rPr>
      </w:pPr>
      <w:r>
        <w:rPr>
          <w:rFonts w:hint="eastAsia"/>
          <w:sz w:val="32"/>
          <w:szCs w:val="32"/>
          <w:lang w:val="en-US" w:eastAsia="zh-CN"/>
        </w:rPr>
        <w:t>建议：移送晋中市人民政府依法依规进行处理。</w:t>
      </w:r>
    </w:p>
    <w:p w14:paraId="13135F65">
      <w:pPr>
        <w:pStyle w:val="4"/>
        <w:bidi w:val="0"/>
        <w:rPr>
          <w:rFonts w:hint="eastAsia"/>
          <w:lang w:val="en-US" w:eastAsia="zh-CN"/>
        </w:rPr>
      </w:pPr>
      <w:bookmarkStart w:id="46" w:name="_Toc24519"/>
      <w:r>
        <w:rPr>
          <w:rFonts w:hint="eastAsia"/>
          <w:lang w:val="en-US" w:eastAsia="zh-CN"/>
        </w:rPr>
        <w:t>2.中阳县公安局交通警察大队</w:t>
      </w:r>
      <w:bookmarkEnd w:id="46"/>
    </w:p>
    <w:p w14:paraId="35D7E0C8">
      <w:pPr>
        <w:bidi w:val="0"/>
        <w:rPr>
          <w:rFonts w:hint="eastAsia"/>
          <w:lang w:val="en-US" w:eastAsia="zh-CN"/>
        </w:rPr>
      </w:pPr>
      <w:r>
        <w:rPr>
          <w:rFonts w:hint="eastAsia"/>
          <w:lang w:val="en-US" w:eastAsia="zh-CN"/>
        </w:rPr>
        <w:t>中阳县公安局交通警察大队万年饱中队落实道路交通安全大整治有差距，大货车不靠右行驶专项整治、国省道大货车违法整治专项行动不力，对重点车辆、重点违法行为管控不到位，未严格按照上报大队的勤务安排进行执勤巡逻，履行道路交通秩序管控有缺失。中阳县公安局交通警察大队未建立日常勤务监督制度，对万年饱中队执勤情况检查督导不到位。对本起事故的发生负有监管责任。</w:t>
      </w:r>
    </w:p>
    <w:p w14:paraId="7189E619">
      <w:pPr>
        <w:pStyle w:val="14"/>
        <w:ind w:left="0" w:leftChars="0" w:firstLine="640" w:firstLineChars="200"/>
        <w:rPr>
          <w:rFonts w:hint="default"/>
          <w:lang w:val="en-US" w:eastAsia="zh-CN"/>
        </w:rPr>
      </w:pPr>
      <w:r>
        <w:rPr>
          <w:rFonts w:hint="eastAsia"/>
          <w:sz w:val="32"/>
          <w:szCs w:val="32"/>
          <w:lang w:val="en-US" w:eastAsia="zh-CN"/>
        </w:rPr>
        <w:t>建议：中阳县公安局交通警察大队向中阳县人民政府、吕梁市公安局做出书面检查。</w:t>
      </w:r>
    </w:p>
    <w:p w14:paraId="5C7EBEE5">
      <w:pPr>
        <w:pStyle w:val="4"/>
        <w:bidi w:val="0"/>
        <w:rPr>
          <w:rFonts w:hint="eastAsia"/>
          <w:lang w:val="en-US" w:eastAsia="zh-CN"/>
        </w:rPr>
      </w:pPr>
      <w:bookmarkStart w:id="47" w:name="_Toc3904"/>
      <w:r>
        <w:rPr>
          <w:rFonts w:hint="eastAsia"/>
          <w:lang w:val="en-US" w:eastAsia="zh-CN"/>
        </w:rPr>
        <w:t>3.山西省中阳公路管理段</w:t>
      </w:r>
      <w:bookmarkEnd w:id="47"/>
    </w:p>
    <w:p w14:paraId="6D61E767">
      <w:pPr>
        <w:bidi w:val="0"/>
        <w:rPr>
          <w:rFonts w:hint="eastAsia"/>
          <w:lang w:val="en-US" w:eastAsia="zh-CN"/>
        </w:rPr>
      </w:pPr>
      <w:r>
        <w:rPr>
          <w:rFonts w:hint="eastAsia"/>
          <w:lang w:val="en-US" w:eastAsia="zh-CN"/>
        </w:rPr>
        <w:t>山西省中阳公路管理段未认真履行公路养护管理职责，虽然对事故发生路段进行了养护管理，但自交工验收至今接近两年，该路段养护管理单位仍未明确；且自2023年10月28日投入试运营以来，山西省中阳公路管理段作为公路管理单位，针对该路段养护责任不明的情况，也未向任何部门函告或报告。对本起事故的发生负有监管责任。</w:t>
      </w:r>
    </w:p>
    <w:p w14:paraId="2E27F6D2">
      <w:pPr>
        <w:pStyle w:val="14"/>
        <w:ind w:left="0" w:leftChars="0" w:firstLine="640" w:firstLineChars="200"/>
        <w:rPr>
          <w:rFonts w:hint="default"/>
          <w:lang w:val="en-US" w:eastAsia="zh-CN"/>
        </w:rPr>
      </w:pPr>
      <w:r>
        <w:rPr>
          <w:rFonts w:hint="eastAsia"/>
          <w:sz w:val="32"/>
          <w:szCs w:val="32"/>
          <w:lang w:val="en-US" w:eastAsia="zh-CN"/>
        </w:rPr>
        <w:t>建议：山西省中阳公路管理段向中阳县人民政府、吕梁公路分局做出书面检查。</w:t>
      </w:r>
    </w:p>
    <w:p w14:paraId="1D8A6ECD">
      <w:pPr>
        <w:pStyle w:val="3"/>
        <w:bidi w:val="0"/>
        <w:rPr>
          <w:rFonts w:hint="eastAsia"/>
          <w:lang w:val="en-US" w:eastAsia="zh-CN"/>
        </w:rPr>
      </w:pPr>
      <w:bookmarkStart w:id="48" w:name="_Toc15653"/>
      <w:r>
        <w:rPr>
          <w:rFonts w:hint="eastAsia"/>
          <w:lang w:val="en-US" w:eastAsia="zh-CN"/>
        </w:rPr>
        <w:t>（三）有关责任人员</w:t>
      </w:r>
      <w:bookmarkEnd w:id="48"/>
    </w:p>
    <w:p w14:paraId="779DB731">
      <w:pPr>
        <w:pStyle w:val="4"/>
        <w:bidi w:val="0"/>
        <w:rPr>
          <w:rFonts w:hint="default"/>
          <w:lang w:val="en-US" w:eastAsia="zh-CN"/>
        </w:rPr>
      </w:pPr>
      <w:bookmarkStart w:id="49" w:name="_Toc2615"/>
      <w:r>
        <w:rPr>
          <w:rFonts w:hint="eastAsia"/>
          <w:lang w:val="en-US" w:eastAsia="zh-CN"/>
        </w:rPr>
        <w:t>1.移送司法机关依法处理人员</w:t>
      </w:r>
      <w:bookmarkEnd w:id="49"/>
    </w:p>
    <w:p w14:paraId="284F5326">
      <w:pPr>
        <w:bidi w:val="0"/>
        <w:rPr>
          <w:rFonts w:hint="default"/>
          <w:lang w:val="en-US" w:eastAsia="zh-CN"/>
        </w:rPr>
      </w:pPr>
      <w:r>
        <w:rPr>
          <w:rFonts w:hint="eastAsia"/>
          <w:lang w:val="en-US" w:eastAsia="zh-CN"/>
        </w:rPr>
        <w:t>（1）</w:t>
      </w:r>
      <w:r>
        <w:rPr>
          <w:rFonts w:hint="default"/>
          <w:lang w:val="en-US" w:eastAsia="zh-CN"/>
        </w:rPr>
        <w:t>剌啟明</w:t>
      </w:r>
      <w:r>
        <w:rPr>
          <w:rFonts w:hint="eastAsia"/>
          <w:lang w:val="en-US" w:eastAsia="zh-CN"/>
        </w:rPr>
        <w:t>，男，42岁，系晋KY***6／晋K***4挂号重型半挂牵引车驾驶员。安全意识淡薄，</w:t>
      </w:r>
      <w:r>
        <w:rPr>
          <w:rFonts w:hint="default"/>
          <w:lang w:val="en-US" w:eastAsia="zh-CN"/>
        </w:rPr>
        <w:t>驾驶机动车雨天行驶未降低行驶速度</w:t>
      </w:r>
      <w:r>
        <w:rPr>
          <w:rFonts w:hint="eastAsia"/>
          <w:lang w:val="en-US" w:eastAsia="zh-CN"/>
        </w:rPr>
        <w:t>，</w:t>
      </w:r>
      <w:r>
        <w:rPr>
          <w:rFonts w:hint="default"/>
          <w:lang w:val="en-US" w:eastAsia="zh-CN"/>
        </w:rPr>
        <w:t>行经弯道处在与对面有会车可能时</w:t>
      </w:r>
      <w:r>
        <w:rPr>
          <w:rFonts w:hint="eastAsia"/>
          <w:lang w:val="en-US" w:eastAsia="zh-CN"/>
        </w:rPr>
        <w:t>，</w:t>
      </w:r>
      <w:r>
        <w:rPr>
          <w:rFonts w:hint="default"/>
          <w:lang w:val="en-US" w:eastAsia="zh-CN"/>
        </w:rPr>
        <w:t>越过黄实线占道连续超车</w:t>
      </w:r>
      <w:r>
        <w:rPr>
          <w:rFonts w:hint="eastAsia"/>
          <w:lang w:val="en-US" w:eastAsia="zh-CN"/>
        </w:rPr>
        <w:t>，</w:t>
      </w:r>
      <w:r>
        <w:rPr>
          <w:rFonts w:hint="default"/>
          <w:lang w:val="en-US" w:eastAsia="zh-CN"/>
        </w:rPr>
        <w:t>导致事故发生</w:t>
      </w:r>
      <w:r>
        <w:rPr>
          <w:rFonts w:hint="eastAsia"/>
          <w:lang w:val="en-US" w:eastAsia="zh-CN"/>
        </w:rPr>
        <w:t>。</w:t>
      </w:r>
      <w:r>
        <w:rPr>
          <w:rFonts w:hint="default"/>
          <w:lang w:val="en-US" w:eastAsia="zh-CN"/>
        </w:rPr>
        <w:t>对本起事故的发生负有</w:t>
      </w:r>
      <w:r>
        <w:rPr>
          <w:rFonts w:hint="eastAsia"/>
          <w:lang w:val="en-US" w:eastAsia="zh-CN"/>
        </w:rPr>
        <w:t>直接</w:t>
      </w:r>
      <w:r>
        <w:rPr>
          <w:rFonts w:hint="default"/>
          <w:lang w:val="en-US" w:eastAsia="zh-CN"/>
        </w:rPr>
        <w:t>责任。</w:t>
      </w:r>
    </w:p>
    <w:p w14:paraId="2458B5BC">
      <w:pPr>
        <w:bidi w:val="0"/>
        <w:rPr>
          <w:rFonts w:hint="eastAsia"/>
          <w:lang w:val="en-US" w:eastAsia="zh-CN"/>
        </w:rPr>
      </w:pPr>
      <w:r>
        <w:rPr>
          <w:rFonts w:hint="eastAsia"/>
          <w:lang w:val="en-US" w:eastAsia="zh-CN"/>
        </w:rPr>
        <w:t>已移送司法机关追究其刑事责任。</w:t>
      </w:r>
    </w:p>
    <w:p w14:paraId="28DC2B30">
      <w:pPr>
        <w:bidi w:val="0"/>
        <w:rPr>
          <w:rFonts w:hint="eastAsia"/>
          <w:lang w:val="en-US" w:eastAsia="zh-CN"/>
        </w:rPr>
      </w:pPr>
      <w:r>
        <w:rPr>
          <w:rFonts w:hint="eastAsia"/>
          <w:lang w:val="en-US" w:eastAsia="zh-CN"/>
        </w:rPr>
        <w:t>（2）李文华，男，54岁，系晋LB***G车辆驾驶员。雨天行驶时未降低行驶速度，无法及时避让越线车辆。对本起事故的发生负有直接责任。</w:t>
      </w:r>
    </w:p>
    <w:p w14:paraId="0799ADF5">
      <w:pPr>
        <w:bidi w:val="0"/>
        <w:rPr>
          <w:rFonts w:hint="eastAsia"/>
          <w:lang w:val="en-US" w:eastAsia="zh-CN"/>
        </w:rPr>
      </w:pPr>
      <w:r>
        <w:rPr>
          <w:rFonts w:hint="eastAsia"/>
          <w:lang w:val="en-US" w:eastAsia="zh-CN"/>
        </w:rPr>
        <w:t>建议：移送</w:t>
      </w:r>
      <w:r>
        <w:rPr>
          <w:rFonts w:hint="eastAsia"/>
          <w:color w:val="auto"/>
          <w:lang w:val="en-US" w:eastAsia="zh-CN"/>
        </w:rPr>
        <w:t>公安机关</w:t>
      </w:r>
      <w:r>
        <w:rPr>
          <w:rFonts w:hint="eastAsia"/>
          <w:lang w:val="en-US" w:eastAsia="zh-CN"/>
        </w:rPr>
        <w:t>依法依规处理。</w:t>
      </w:r>
    </w:p>
    <w:p w14:paraId="357B3FD1">
      <w:pPr>
        <w:pStyle w:val="4"/>
        <w:bidi w:val="0"/>
        <w:rPr>
          <w:rFonts w:hint="eastAsia"/>
          <w:lang w:val="en-US" w:eastAsia="zh-CN"/>
        </w:rPr>
      </w:pPr>
      <w:bookmarkStart w:id="50" w:name="_Toc15274"/>
      <w:r>
        <w:rPr>
          <w:rFonts w:hint="eastAsia"/>
          <w:lang w:val="en-US" w:eastAsia="zh-CN"/>
        </w:rPr>
        <w:t>2.对事故有关责任人员处理建议</w:t>
      </w:r>
      <w:bookmarkEnd w:id="50"/>
    </w:p>
    <w:p w14:paraId="1EF892FB">
      <w:pPr>
        <w:bidi w:val="0"/>
        <w:rPr>
          <w:rFonts w:hint="eastAsia"/>
          <w:lang w:val="en-US" w:eastAsia="zh-CN"/>
        </w:rPr>
      </w:pPr>
      <w:r>
        <w:rPr>
          <w:rFonts w:hint="eastAsia"/>
          <w:b/>
          <w:bCs/>
          <w:lang w:val="en-US" w:eastAsia="zh-CN"/>
        </w:rPr>
        <w:t>介休市瑞宜物流有限公司（2人）</w:t>
      </w:r>
    </w:p>
    <w:p w14:paraId="74484B7C">
      <w:pPr>
        <w:bidi w:val="0"/>
        <w:rPr>
          <w:rFonts w:hint="default"/>
          <w:lang w:val="en-US" w:eastAsia="zh-CN"/>
        </w:rPr>
      </w:pPr>
      <w:r>
        <w:rPr>
          <w:rFonts w:hint="eastAsia"/>
          <w:lang w:val="en-US" w:eastAsia="zh-CN"/>
        </w:rPr>
        <w:t>（1）</w:t>
      </w:r>
      <w:r>
        <w:rPr>
          <w:rFonts w:hint="default"/>
          <w:lang w:val="en-US" w:eastAsia="zh-CN"/>
        </w:rPr>
        <w:t>田宜平</w:t>
      </w:r>
      <w:r>
        <w:rPr>
          <w:rFonts w:hint="eastAsia"/>
          <w:lang w:val="en-US" w:eastAsia="zh-CN"/>
        </w:rPr>
        <w:t>，男，49岁，</w:t>
      </w:r>
      <w:r>
        <w:rPr>
          <w:rFonts w:hint="default"/>
          <w:lang w:val="en-US" w:eastAsia="zh-CN"/>
        </w:rPr>
        <w:t>介休市瑞宜物流有限公司安全</w:t>
      </w:r>
      <w:r>
        <w:rPr>
          <w:rFonts w:hint="eastAsia"/>
          <w:lang w:val="en-US" w:eastAsia="zh-CN"/>
        </w:rPr>
        <w:t>生产</w:t>
      </w:r>
      <w:r>
        <w:rPr>
          <w:rFonts w:hint="default"/>
          <w:lang w:val="en-US" w:eastAsia="zh-CN"/>
        </w:rPr>
        <w:t>负责人</w:t>
      </w:r>
      <w:r>
        <w:rPr>
          <w:rFonts w:hint="eastAsia"/>
          <w:lang w:val="en-US" w:eastAsia="zh-CN"/>
        </w:rPr>
        <w:t>，</w:t>
      </w:r>
      <w:r>
        <w:rPr>
          <w:rFonts w:hint="eastAsia"/>
          <w:color w:val="auto"/>
          <w:lang w:val="en-US" w:eastAsia="zh-CN"/>
        </w:rPr>
        <w:t>对公司安全生产工作全面负责</w:t>
      </w:r>
      <w:r>
        <w:rPr>
          <w:rFonts w:hint="eastAsia"/>
          <w:lang w:val="en-US" w:eastAsia="zh-CN"/>
        </w:rPr>
        <w:t>。</w:t>
      </w:r>
      <w:r>
        <w:rPr>
          <w:rFonts w:hint="default"/>
          <w:lang w:val="en-US" w:eastAsia="zh-CN"/>
        </w:rPr>
        <w:t>未</w:t>
      </w:r>
      <w:r>
        <w:rPr>
          <w:rFonts w:hint="eastAsia"/>
          <w:lang w:val="en-US" w:eastAsia="zh-CN"/>
        </w:rPr>
        <w:t>取得安全管理人员安全考核合格证明</w:t>
      </w:r>
      <w:r>
        <w:rPr>
          <w:rFonts w:hint="default"/>
          <w:lang w:val="en-US" w:eastAsia="zh-CN"/>
        </w:rPr>
        <w:t>，</w:t>
      </w:r>
      <w:r>
        <w:rPr>
          <w:rFonts w:hint="eastAsia"/>
          <w:lang w:val="en-US" w:eastAsia="zh-CN"/>
        </w:rPr>
        <w:t>未有效履行安全管理人员职责</w:t>
      </w:r>
      <w:r>
        <w:rPr>
          <w:rFonts w:hint="default"/>
          <w:lang w:val="en-US" w:eastAsia="zh-CN"/>
        </w:rPr>
        <w:t>，</w:t>
      </w:r>
      <w:r>
        <w:rPr>
          <w:rFonts w:hint="eastAsia"/>
          <w:lang w:val="en-US" w:eastAsia="zh-CN"/>
        </w:rPr>
        <w:t>对存在的安全生产</w:t>
      </w:r>
      <w:r>
        <w:rPr>
          <w:rFonts w:hint="default"/>
          <w:lang w:val="en-US" w:eastAsia="zh-CN"/>
        </w:rPr>
        <w:t>隐患未及时</w:t>
      </w:r>
      <w:r>
        <w:rPr>
          <w:rFonts w:hint="eastAsia"/>
          <w:lang w:val="en-US" w:eastAsia="zh-CN"/>
        </w:rPr>
        <w:t>整改</w:t>
      </w:r>
      <w:r>
        <w:rPr>
          <w:rFonts w:hint="default"/>
          <w:lang w:val="en-US" w:eastAsia="zh-CN"/>
        </w:rPr>
        <w:t>。</w:t>
      </w:r>
      <w:r>
        <w:rPr>
          <w:rFonts w:hint="eastAsia"/>
          <w:lang w:val="en-US" w:eastAsia="zh-CN"/>
        </w:rPr>
        <w:t>对事故的发生负有</w:t>
      </w:r>
      <w:r>
        <w:rPr>
          <w:rFonts w:hint="eastAsia"/>
          <w:color w:val="auto"/>
          <w:lang w:val="en-US" w:eastAsia="zh-CN"/>
        </w:rPr>
        <w:t>主要</w:t>
      </w:r>
      <w:r>
        <w:rPr>
          <w:rFonts w:hint="eastAsia"/>
          <w:lang w:val="en-US" w:eastAsia="zh-CN"/>
        </w:rPr>
        <w:t>责任。</w:t>
      </w:r>
    </w:p>
    <w:p w14:paraId="365CD6E1">
      <w:pPr>
        <w:bidi w:val="0"/>
        <w:rPr>
          <w:rFonts w:hint="eastAsia"/>
          <w:b w:val="0"/>
          <w:bCs w:val="0"/>
          <w:szCs w:val="32"/>
          <w:lang w:val="en-US" w:eastAsia="zh-CN"/>
        </w:rPr>
      </w:pPr>
      <w:r>
        <w:rPr>
          <w:rFonts w:hint="eastAsia"/>
          <w:lang w:val="en-US" w:eastAsia="zh-CN"/>
        </w:rPr>
        <w:t>建议：</w:t>
      </w:r>
      <w:r>
        <w:rPr>
          <w:rFonts w:hint="eastAsia"/>
          <w:b w:val="0"/>
          <w:bCs w:val="0"/>
          <w:szCs w:val="32"/>
          <w:lang w:val="en-US" w:eastAsia="zh-CN"/>
        </w:rPr>
        <w:t>移送</w:t>
      </w:r>
      <w:r>
        <w:rPr>
          <w:rFonts w:hint="eastAsia"/>
          <w:lang w:val="en-US" w:eastAsia="zh-CN"/>
        </w:rPr>
        <w:t>晋中</w:t>
      </w:r>
      <w:r>
        <w:rPr>
          <w:rFonts w:hint="eastAsia"/>
          <w:b w:val="0"/>
          <w:bCs w:val="0"/>
          <w:szCs w:val="32"/>
          <w:lang w:val="en-US" w:eastAsia="zh-CN"/>
        </w:rPr>
        <w:t>市人民政府依法依规进行处理。</w:t>
      </w:r>
    </w:p>
    <w:p w14:paraId="29EA860F">
      <w:pPr>
        <w:bidi w:val="0"/>
        <w:rPr>
          <w:rFonts w:hint="eastAsia"/>
          <w:lang w:val="en-US" w:eastAsia="zh-CN"/>
        </w:rPr>
      </w:pPr>
      <w:r>
        <w:rPr>
          <w:rFonts w:hint="eastAsia"/>
          <w:b w:val="0"/>
          <w:bCs w:val="0"/>
          <w:szCs w:val="32"/>
          <w:lang w:val="en-US" w:eastAsia="zh-CN"/>
        </w:rPr>
        <w:t>（2）</w:t>
      </w:r>
      <w:r>
        <w:rPr>
          <w:rFonts w:hint="default"/>
          <w:b w:val="0"/>
          <w:bCs w:val="0"/>
          <w:szCs w:val="32"/>
          <w:lang w:val="en-US" w:eastAsia="zh-CN"/>
        </w:rPr>
        <w:t>赵清霞</w:t>
      </w:r>
      <w:r>
        <w:rPr>
          <w:rFonts w:hint="eastAsia"/>
          <w:b w:val="0"/>
          <w:bCs w:val="0"/>
          <w:szCs w:val="32"/>
          <w:lang w:val="en-US" w:eastAsia="zh-CN"/>
        </w:rPr>
        <w:t>，女</w:t>
      </w:r>
      <w:r>
        <w:rPr>
          <w:rFonts w:hint="eastAsia"/>
          <w:lang w:val="en-US" w:eastAsia="zh-CN"/>
        </w:rPr>
        <w:t>，46岁</w:t>
      </w:r>
      <w:r>
        <w:rPr>
          <w:rFonts w:hint="eastAsia"/>
          <w:b w:val="0"/>
          <w:bCs w:val="0"/>
          <w:szCs w:val="32"/>
          <w:lang w:val="en-US" w:eastAsia="zh-CN"/>
        </w:rPr>
        <w:t>，</w:t>
      </w:r>
      <w:r>
        <w:rPr>
          <w:rFonts w:hint="default"/>
          <w:b w:val="0"/>
          <w:bCs w:val="0"/>
          <w:szCs w:val="32"/>
          <w:lang w:val="en-US" w:eastAsia="zh-CN"/>
        </w:rPr>
        <w:t>介休市瑞宜物流有限公司法定代表人</w:t>
      </w:r>
      <w:r>
        <w:rPr>
          <w:rFonts w:hint="eastAsia"/>
          <w:b w:val="0"/>
          <w:bCs w:val="0"/>
          <w:szCs w:val="32"/>
          <w:lang w:val="en-US" w:eastAsia="zh-CN"/>
        </w:rPr>
        <w:t>，</w:t>
      </w:r>
      <w:r>
        <w:rPr>
          <w:rFonts w:hint="default"/>
          <w:b w:val="0"/>
          <w:bCs w:val="0"/>
          <w:szCs w:val="32"/>
          <w:lang w:val="en-US" w:eastAsia="zh-CN"/>
        </w:rPr>
        <w:t>企业安全生产</w:t>
      </w:r>
      <w:r>
        <w:rPr>
          <w:rFonts w:hint="eastAsia"/>
          <w:b w:val="0"/>
          <w:bCs w:val="0"/>
          <w:szCs w:val="32"/>
          <w:lang w:val="en-US" w:eastAsia="zh-CN"/>
        </w:rPr>
        <w:t>第一责任</w:t>
      </w:r>
      <w:r>
        <w:rPr>
          <w:rFonts w:hint="default"/>
          <w:b w:val="0"/>
          <w:bCs w:val="0"/>
          <w:szCs w:val="32"/>
          <w:lang w:val="en-US" w:eastAsia="zh-CN"/>
        </w:rPr>
        <w:t>人</w:t>
      </w:r>
      <w:r>
        <w:rPr>
          <w:rFonts w:hint="eastAsia"/>
          <w:b w:val="0"/>
          <w:bCs w:val="0"/>
          <w:szCs w:val="32"/>
          <w:lang w:val="en-US" w:eastAsia="zh-CN"/>
        </w:rPr>
        <w:t>。主要负责人安全考核合格证明过期后未重新取证</w:t>
      </w:r>
      <w:r>
        <w:rPr>
          <w:rFonts w:hint="eastAsia"/>
          <w:lang w:val="en-US" w:eastAsia="zh-CN"/>
        </w:rPr>
        <w:t>，履行主要负责人安全管理职责有差距</w:t>
      </w:r>
      <w:r>
        <w:rPr>
          <w:rFonts w:hint="default"/>
          <w:lang w:val="en-US" w:eastAsia="zh-CN"/>
        </w:rPr>
        <w:t>，</w:t>
      </w:r>
      <w:r>
        <w:rPr>
          <w:rFonts w:hint="eastAsia"/>
          <w:lang w:val="en-US" w:eastAsia="zh-CN"/>
        </w:rPr>
        <w:t>对存在的安全生产</w:t>
      </w:r>
      <w:r>
        <w:rPr>
          <w:rFonts w:hint="default"/>
          <w:lang w:val="en-US" w:eastAsia="zh-CN"/>
        </w:rPr>
        <w:t>隐患</w:t>
      </w:r>
      <w:r>
        <w:rPr>
          <w:rFonts w:hint="eastAsia"/>
          <w:lang w:val="en-US" w:eastAsia="zh-CN"/>
        </w:rPr>
        <w:t>督促整改不力</w:t>
      </w:r>
      <w:r>
        <w:rPr>
          <w:rFonts w:hint="default"/>
          <w:lang w:val="en-US" w:eastAsia="zh-CN"/>
        </w:rPr>
        <w:t>。</w:t>
      </w:r>
      <w:r>
        <w:rPr>
          <w:rFonts w:hint="eastAsia"/>
          <w:lang w:val="en-US" w:eastAsia="zh-CN"/>
        </w:rPr>
        <w:t>对事故的发生负有重要责任。</w:t>
      </w:r>
    </w:p>
    <w:p w14:paraId="230481DA">
      <w:pPr>
        <w:bidi w:val="0"/>
        <w:rPr>
          <w:rFonts w:hint="default" w:ascii="宋体" w:hAnsi="宋体" w:eastAsia="宋体" w:cs="宋体"/>
          <w:b w:val="0"/>
          <w:bCs w:val="0"/>
          <w:color w:val="auto"/>
          <w:szCs w:val="32"/>
          <w:lang w:val="en-US" w:eastAsia="zh-CN"/>
        </w:rPr>
      </w:pPr>
      <w:r>
        <w:rPr>
          <w:rFonts w:hint="eastAsia"/>
          <w:lang w:val="en-US" w:eastAsia="zh-CN"/>
        </w:rPr>
        <w:t>建议：</w:t>
      </w:r>
      <w:r>
        <w:rPr>
          <w:rFonts w:hint="eastAsia"/>
          <w:b w:val="0"/>
          <w:bCs w:val="0"/>
          <w:szCs w:val="32"/>
          <w:lang w:val="en-US" w:eastAsia="zh-CN"/>
        </w:rPr>
        <w:t>移送</w:t>
      </w:r>
      <w:r>
        <w:rPr>
          <w:rFonts w:hint="eastAsia"/>
          <w:lang w:val="en-US" w:eastAsia="zh-CN"/>
        </w:rPr>
        <w:t>晋中</w:t>
      </w:r>
      <w:r>
        <w:rPr>
          <w:rFonts w:hint="eastAsia"/>
          <w:b w:val="0"/>
          <w:bCs w:val="0"/>
          <w:szCs w:val="32"/>
          <w:lang w:val="en-US" w:eastAsia="zh-CN"/>
        </w:rPr>
        <w:t>市人民政府依法依规进行处理。</w:t>
      </w:r>
    </w:p>
    <w:p w14:paraId="0CA7E82C">
      <w:pPr>
        <w:pStyle w:val="4"/>
        <w:bidi w:val="0"/>
        <w:rPr>
          <w:rFonts w:hint="eastAsia"/>
          <w:lang w:val="en-US" w:eastAsia="zh-CN"/>
        </w:rPr>
      </w:pPr>
      <w:bookmarkStart w:id="51" w:name="_Toc18057"/>
      <w:r>
        <w:rPr>
          <w:rFonts w:hint="eastAsia"/>
          <w:lang w:val="en-US" w:eastAsia="zh-CN"/>
        </w:rPr>
        <w:t>3.对有关公职人员的处理建议</w:t>
      </w:r>
      <w:bookmarkEnd w:id="51"/>
      <w:r>
        <w:rPr>
          <w:rFonts w:hint="eastAsia"/>
          <w:lang w:val="en-US" w:eastAsia="zh-CN"/>
        </w:rPr>
        <w:t>（4人）</w:t>
      </w:r>
    </w:p>
    <w:p w14:paraId="2A3B4F14">
      <w:pPr>
        <w:spacing w:beforeLines="0" w:afterLines="0"/>
        <w:jc w:val="left"/>
        <w:rPr>
          <w:rFonts w:hint="eastAsia"/>
          <w:b/>
          <w:bCs/>
          <w:lang w:val="en-US" w:eastAsia="zh-CN"/>
        </w:rPr>
      </w:pPr>
      <w:r>
        <w:rPr>
          <w:rFonts w:hint="default"/>
          <w:sz w:val="24"/>
          <w:szCs w:val="24"/>
        </w:rPr>
        <w:t xml:space="preserve"> </w:t>
      </w:r>
      <w:r>
        <w:rPr>
          <w:rFonts w:hint="eastAsia" w:ascii="宋体" w:hAnsi="宋体"/>
          <w:color w:val="000000"/>
          <w:sz w:val="32"/>
          <w:szCs w:val="24"/>
        </w:rPr>
        <w:t>对于在事故调查过程中发现的</w:t>
      </w:r>
      <w:r>
        <w:rPr>
          <w:rFonts w:hint="eastAsia" w:ascii="宋体" w:hAnsi="宋体"/>
          <w:color w:val="000000"/>
          <w:sz w:val="32"/>
          <w:szCs w:val="24"/>
          <w:lang w:val="en-US" w:eastAsia="zh-CN"/>
        </w:rPr>
        <w:t>介休市交通运输局</w:t>
      </w:r>
      <w:r>
        <w:rPr>
          <w:rFonts w:hint="eastAsia" w:ascii="宋体" w:hAnsi="宋体"/>
          <w:color w:val="000000"/>
          <w:sz w:val="32"/>
          <w:szCs w:val="24"/>
        </w:rPr>
        <w:t>、</w:t>
      </w:r>
      <w:r>
        <w:rPr>
          <w:rFonts w:hint="eastAsia" w:ascii="宋体" w:hAnsi="宋体"/>
          <w:color w:val="000000"/>
          <w:sz w:val="32"/>
          <w:szCs w:val="24"/>
          <w:lang w:val="en-US" w:eastAsia="zh-CN"/>
        </w:rPr>
        <w:t>中阳县公安局交通警察大队</w:t>
      </w:r>
      <w:r>
        <w:rPr>
          <w:rFonts w:hint="eastAsia" w:ascii="宋体" w:hAnsi="宋体"/>
          <w:color w:val="000000"/>
          <w:sz w:val="32"/>
          <w:szCs w:val="24"/>
        </w:rPr>
        <w:t>的</w:t>
      </w:r>
      <w:r>
        <w:rPr>
          <w:rFonts w:hint="eastAsia" w:ascii="宋体" w:hAnsi="宋体"/>
          <w:color w:val="000000"/>
          <w:sz w:val="32"/>
          <w:szCs w:val="24"/>
          <w:lang w:eastAsia="zh-CN"/>
        </w:rPr>
        <w:t>有关</w:t>
      </w:r>
      <w:r>
        <w:rPr>
          <w:rFonts w:hint="eastAsia" w:ascii="宋体" w:hAnsi="宋体"/>
          <w:color w:val="000000"/>
          <w:sz w:val="32"/>
          <w:szCs w:val="24"/>
        </w:rPr>
        <w:t>公职人员履职方面存在的问题等线索及相关材料， 移交</w:t>
      </w:r>
      <w:r>
        <w:rPr>
          <w:rFonts w:hint="eastAsia" w:ascii="宋体" w:hAnsi="宋体"/>
          <w:color w:val="000000"/>
          <w:sz w:val="32"/>
          <w:szCs w:val="24"/>
          <w:lang w:eastAsia="zh-CN"/>
        </w:rPr>
        <w:t>市</w:t>
      </w:r>
      <w:r>
        <w:rPr>
          <w:rFonts w:hint="eastAsia" w:ascii="宋体" w:hAnsi="宋体"/>
          <w:color w:val="000000"/>
          <w:sz w:val="32"/>
          <w:szCs w:val="24"/>
        </w:rPr>
        <w:t>纪委监委追责问责组， 按照干部管理权限分别进行处理。</w:t>
      </w:r>
    </w:p>
    <w:p w14:paraId="413B5B03">
      <w:pPr>
        <w:pStyle w:val="2"/>
        <w:bidi w:val="0"/>
        <w:rPr>
          <w:rFonts w:hint="eastAsia"/>
          <w:lang w:val="en-US" w:eastAsia="zh-CN"/>
        </w:rPr>
      </w:pPr>
      <w:bookmarkStart w:id="52" w:name="_Toc19639"/>
      <w:r>
        <w:rPr>
          <w:rFonts w:hint="eastAsia"/>
          <w:lang w:val="en-US" w:eastAsia="zh-CN"/>
        </w:rPr>
        <w:t>七、事故主要教训</w:t>
      </w:r>
      <w:bookmarkEnd w:id="52"/>
    </w:p>
    <w:p w14:paraId="1250B8E4">
      <w:pPr>
        <w:pStyle w:val="3"/>
        <w:bidi w:val="0"/>
        <w:rPr>
          <w:rFonts w:hint="eastAsia"/>
          <w:lang w:val="en-US" w:eastAsia="zh-CN"/>
        </w:rPr>
      </w:pPr>
      <w:bookmarkStart w:id="53" w:name="_Toc18276"/>
      <w:bookmarkStart w:id="54" w:name="_Toc30838"/>
      <w:bookmarkStart w:id="55" w:name="_Toc16900"/>
      <w:r>
        <w:rPr>
          <w:rFonts w:hint="eastAsia"/>
          <w:lang w:val="en-US" w:eastAsia="zh-CN"/>
        </w:rPr>
        <w:t>（一）驾驶员安全意识薄弱，违法违规驾驶问题突出</w:t>
      </w:r>
      <w:bookmarkEnd w:id="53"/>
      <w:bookmarkEnd w:id="54"/>
      <w:bookmarkEnd w:id="55"/>
    </w:p>
    <w:p w14:paraId="3199C157">
      <w:pPr>
        <w:bidi w:val="0"/>
        <w:rPr>
          <w:rFonts w:hint="default"/>
          <w:lang w:val="en-US" w:eastAsia="zh-CN"/>
        </w:rPr>
      </w:pPr>
      <w:r>
        <w:rPr>
          <w:rFonts w:hint="default"/>
          <w:lang w:val="en-US" w:eastAsia="zh-CN"/>
        </w:rPr>
        <w:t>大货车驾驶员未按操作规范安全驾驶</w:t>
      </w:r>
      <w:r>
        <w:rPr>
          <w:rFonts w:hint="eastAsia"/>
          <w:lang w:val="en-US" w:eastAsia="zh-CN"/>
        </w:rPr>
        <w:t>，雨天未降低行驶速度</w:t>
      </w:r>
      <w:r>
        <w:rPr>
          <w:rFonts w:hint="default"/>
          <w:lang w:val="en-US" w:eastAsia="zh-CN"/>
        </w:rPr>
        <w:t>，在</w:t>
      </w:r>
      <w:r>
        <w:rPr>
          <w:rFonts w:hint="eastAsia"/>
          <w:lang w:val="en-US" w:eastAsia="zh-CN"/>
        </w:rPr>
        <w:t>弯道有</w:t>
      </w:r>
      <w:r>
        <w:rPr>
          <w:rFonts w:hint="default"/>
          <w:lang w:val="en-US" w:eastAsia="zh-CN"/>
        </w:rPr>
        <w:t>会车</w:t>
      </w:r>
      <w:r>
        <w:rPr>
          <w:rFonts w:hint="eastAsia"/>
          <w:lang w:val="en-US" w:eastAsia="zh-CN"/>
        </w:rPr>
        <w:t>可能的情况下，</w:t>
      </w:r>
      <w:r>
        <w:rPr>
          <w:rFonts w:hint="default"/>
          <w:lang w:val="en-US" w:eastAsia="zh-CN"/>
        </w:rPr>
        <w:t>跨越</w:t>
      </w:r>
      <w:r>
        <w:rPr>
          <w:rFonts w:hint="eastAsia"/>
          <w:lang w:val="en-US" w:eastAsia="zh-CN"/>
        </w:rPr>
        <w:t>黄实线，占道并连续超车</w:t>
      </w:r>
      <w:r>
        <w:rPr>
          <w:rFonts w:hint="default"/>
          <w:lang w:val="en-US" w:eastAsia="zh-CN"/>
        </w:rPr>
        <w:t>；小</w:t>
      </w:r>
      <w:r>
        <w:rPr>
          <w:rFonts w:hint="eastAsia"/>
          <w:lang w:val="en-US" w:eastAsia="zh-CN"/>
        </w:rPr>
        <w:t>轿</w:t>
      </w:r>
      <w:r>
        <w:rPr>
          <w:rFonts w:hint="default"/>
          <w:lang w:val="en-US" w:eastAsia="zh-CN"/>
        </w:rPr>
        <w:t>车驾驶员</w:t>
      </w:r>
      <w:r>
        <w:rPr>
          <w:rFonts w:hint="eastAsia"/>
          <w:lang w:val="en-US" w:eastAsia="zh-CN"/>
        </w:rPr>
        <w:t>在雨天</w:t>
      </w:r>
      <w:r>
        <w:rPr>
          <w:rFonts w:hint="default"/>
          <w:lang w:val="en-US" w:eastAsia="zh-CN"/>
        </w:rPr>
        <w:t>超速行驶</w:t>
      </w:r>
      <w:r>
        <w:rPr>
          <w:rFonts w:hint="eastAsia"/>
          <w:lang w:val="en-US" w:eastAsia="zh-CN"/>
        </w:rPr>
        <w:t>，事故双方都出现了违法、违规驾驶的行为，</w:t>
      </w:r>
      <w:r>
        <w:rPr>
          <w:rFonts w:hint="eastAsia"/>
          <w:strike w:val="0"/>
          <w:dstrike w:val="0"/>
          <w:lang w:val="en-US" w:eastAsia="zh-CN"/>
        </w:rPr>
        <w:t>暴露</w:t>
      </w:r>
      <w:r>
        <w:rPr>
          <w:rFonts w:hint="default"/>
          <w:strike w:val="0"/>
          <w:dstrike w:val="0"/>
          <w:lang w:val="en-US" w:eastAsia="zh-CN"/>
        </w:rPr>
        <w:t>出</w:t>
      </w:r>
      <w:r>
        <w:rPr>
          <w:rFonts w:hint="eastAsia"/>
          <w:lang w:val="en-US" w:eastAsia="zh-CN"/>
        </w:rPr>
        <w:t>双方驾驶员道路交通</w:t>
      </w:r>
      <w:r>
        <w:rPr>
          <w:rFonts w:hint="default"/>
          <w:lang w:val="en-US" w:eastAsia="zh-CN"/>
        </w:rPr>
        <w:t>安全意识</w:t>
      </w:r>
      <w:r>
        <w:rPr>
          <w:rFonts w:hint="eastAsia"/>
          <w:lang w:val="en-US" w:eastAsia="zh-CN"/>
        </w:rPr>
        <w:t>淡薄的问题。</w:t>
      </w:r>
    </w:p>
    <w:p w14:paraId="735964B0">
      <w:pPr>
        <w:pStyle w:val="3"/>
        <w:bidi w:val="0"/>
        <w:rPr>
          <w:rFonts w:hint="default"/>
          <w:lang w:val="en-US" w:eastAsia="zh-CN"/>
        </w:rPr>
      </w:pPr>
      <w:bookmarkStart w:id="56" w:name="_Toc17764"/>
      <w:bookmarkStart w:id="57" w:name="_Toc24504"/>
      <w:bookmarkStart w:id="58" w:name="_Toc25166"/>
      <w:bookmarkStart w:id="59" w:name="_Toc25198"/>
      <w:r>
        <w:rPr>
          <w:rFonts w:hint="eastAsia"/>
          <w:lang w:val="en-US" w:eastAsia="zh-CN"/>
        </w:rPr>
        <w:t>（二）企业主体责任落实不到位，</w:t>
      </w:r>
      <w:bookmarkEnd w:id="56"/>
      <w:r>
        <w:rPr>
          <w:rFonts w:hint="eastAsia"/>
          <w:lang w:val="en-US" w:eastAsia="zh-CN"/>
        </w:rPr>
        <w:t>安全意识淡薄</w:t>
      </w:r>
      <w:bookmarkEnd w:id="57"/>
      <w:bookmarkEnd w:id="58"/>
    </w:p>
    <w:p w14:paraId="356931CF">
      <w:pPr>
        <w:bidi w:val="0"/>
        <w:rPr>
          <w:rFonts w:hint="default"/>
          <w:lang w:val="en-US" w:eastAsia="zh-CN"/>
        </w:rPr>
      </w:pPr>
      <w:r>
        <w:rPr>
          <w:rFonts w:hint="eastAsia"/>
          <w:lang w:val="en-US" w:eastAsia="zh-CN"/>
        </w:rPr>
        <w:t>介休市瑞宜物流有限公司安全管理能力不足，安全生产管理制度不健全，安全生产责任制落实不到位，从业人员安全生产意识淡薄。</w:t>
      </w:r>
    </w:p>
    <w:bookmarkEnd w:id="59"/>
    <w:p w14:paraId="17656CC6">
      <w:pPr>
        <w:pStyle w:val="3"/>
        <w:bidi w:val="0"/>
        <w:rPr>
          <w:rFonts w:hint="default"/>
          <w:lang w:val="en-US" w:eastAsia="zh-CN"/>
        </w:rPr>
      </w:pPr>
      <w:bookmarkStart w:id="60" w:name="_Toc21779"/>
      <w:bookmarkStart w:id="61" w:name="_Toc9657"/>
      <w:r>
        <w:rPr>
          <w:rFonts w:hint="eastAsia"/>
          <w:lang w:val="en-US" w:eastAsia="zh-CN"/>
        </w:rPr>
        <w:t>（三）部门履行监管职责缺位，日常监管不严不细</w:t>
      </w:r>
      <w:bookmarkEnd w:id="60"/>
      <w:bookmarkEnd w:id="61"/>
    </w:p>
    <w:p w14:paraId="7A069440">
      <w:pPr>
        <w:bidi w:val="0"/>
        <w:rPr>
          <w:rFonts w:hint="default"/>
          <w:lang w:val="en-US" w:eastAsia="zh-CN"/>
        </w:rPr>
      </w:pPr>
      <w:r>
        <w:rPr>
          <w:rFonts w:hint="eastAsia"/>
          <w:lang w:val="en-US" w:eastAsia="zh-CN"/>
        </w:rPr>
        <w:t>介休市交通运输管理部门对涉事企业日常监管不到位、</w:t>
      </w:r>
      <w:r>
        <w:rPr>
          <w:rFonts w:hint="eastAsia"/>
          <w:color w:val="auto"/>
          <w:lang w:val="en-US" w:eastAsia="zh-CN"/>
        </w:rPr>
        <w:t>违法行为查处不力</w:t>
      </w:r>
      <w:r>
        <w:rPr>
          <w:rFonts w:hint="eastAsia"/>
          <w:lang w:val="en-US" w:eastAsia="zh-CN"/>
        </w:rPr>
        <w:t>；中阳县交警部门对事发中队勤务警务工作监督不到位，对雨天特殊时段、</w:t>
      </w:r>
      <w:r>
        <w:rPr>
          <w:rFonts w:hint="eastAsia"/>
          <w:strike w:val="0"/>
          <w:dstrike w:val="0"/>
          <w:lang w:val="en-US" w:eastAsia="zh-CN"/>
        </w:rPr>
        <w:t>特殊路段</w:t>
      </w:r>
      <w:r>
        <w:rPr>
          <w:rFonts w:hint="eastAsia"/>
          <w:lang w:val="en-US" w:eastAsia="zh-CN"/>
        </w:rPr>
        <w:t>的路面巡逻管控</w:t>
      </w:r>
      <w:r>
        <w:rPr>
          <w:rFonts w:hint="eastAsia"/>
          <w:color w:val="auto"/>
          <w:lang w:val="en-US" w:eastAsia="zh-CN"/>
        </w:rPr>
        <w:t>指导不力</w:t>
      </w:r>
      <w:r>
        <w:rPr>
          <w:rFonts w:hint="eastAsia"/>
          <w:lang w:val="en-US" w:eastAsia="zh-CN"/>
        </w:rPr>
        <w:t>；山西省中阳公路管理段对事故路段养护管理职责不明。行业主管部门“三管三必须”落实有差距、日常监管不严不细。</w:t>
      </w:r>
    </w:p>
    <w:p w14:paraId="59902851">
      <w:pPr>
        <w:pStyle w:val="2"/>
        <w:bidi w:val="0"/>
        <w:rPr>
          <w:rFonts w:hint="eastAsia"/>
          <w:lang w:val="en-US" w:eastAsia="zh-CN"/>
        </w:rPr>
      </w:pPr>
      <w:bookmarkStart w:id="62" w:name="_Toc16399"/>
      <w:r>
        <w:rPr>
          <w:rFonts w:hint="eastAsia"/>
          <w:lang w:val="en-US" w:eastAsia="zh-CN"/>
        </w:rPr>
        <w:t>八、事故整改和防范措施</w:t>
      </w:r>
      <w:bookmarkEnd w:id="62"/>
    </w:p>
    <w:p w14:paraId="3667E90D">
      <w:pPr>
        <w:pStyle w:val="3"/>
        <w:bidi w:val="0"/>
        <w:rPr>
          <w:rFonts w:hint="default"/>
          <w:lang w:eastAsia="zh-CN"/>
        </w:rPr>
      </w:pPr>
      <w:bookmarkStart w:id="63" w:name="_Toc19706"/>
      <w:r>
        <w:rPr>
          <w:rFonts w:hint="eastAsia"/>
          <w:lang w:val="en-US" w:eastAsia="zh-CN"/>
        </w:rPr>
        <w:t>（一）</w:t>
      </w:r>
      <w:r>
        <w:rPr>
          <w:rFonts w:hint="default"/>
          <w:lang w:eastAsia="zh-CN"/>
        </w:rPr>
        <w:t>深化安全专项整治行动</w:t>
      </w:r>
      <w:r>
        <w:rPr>
          <w:rFonts w:hint="eastAsia"/>
          <w:lang w:val="en-US" w:eastAsia="zh-CN"/>
        </w:rPr>
        <w:t>，</w:t>
      </w:r>
      <w:r>
        <w:rPr>
          <w:rFonts w:hint="default"/>
          <w:lang w:eastAsia="zh-CN"/>
        </w:rPr>
        <w:t>有效防范事故风险</w:t>
      </w:r>
      <w:bookmarkEnd w:id="63"/>
    </w:p>
    <w:p w14:paraId="0D9C3086">
      <w:pPr>
        <w:bidi w:val="0"/>
        <w:rPr>
          <w:rFonts w:hint="eastAsia"/>
          <w:lang w:val="en-US" w:eastAsia="zh-CN"/>
        </w:rPr>
      </w:pPr>
      <w:r>
        <w:rPr>
          <w:rFonts w:hint="default"/>
          <w:lang w:eastAsia="zh-CN"/>
        </w:rPr>
        <w:t>中阳县人民政府及各有关部门要</w:t>
      </w:r>
      <w:r>
        <w:rPr>
          <w:rFonts w:hint="eastAsia"/>
          <w:lang w:val="en-US" w:eastAsia="zh-CN"/>
        </w:rPr>
        <w:t>深刻汲取事故教训，牢固树立安全发展理念，充分分析当前形势，检点专项行动落实情况。坚持“安全第一、预防为主、综合治理”的方针，集中开展安全生产大检查，彻底排查治理事故隐患，制定切实有效的整改措施，加大隐患整改力度，努力消除各类道路交通安全隐患，全力扭转道路交通安全事故多发势头。认真解决安全管理上存在的突出问题和薄弱环节，有效防范各类生产安全事故的发生。</w:t>
      </w:r>
    </w:p>
    <w:p w14:paraId="085B3B2C">
      <w:pPr>
        <w:pStyle w:val="3"/>
        <w:bidi w:val="0"/>
        <w:rPr>
          <w:rFonts w:hint="eastAsia"/>
          <w:lang w:val="en-US" w:eastAsia="zh-CN"/>
        </w:rPr>
      </w:pPr>
      <w:bookmarkStart w:id="64" w:name="_Toc13669"/>
      <w:r>
        <w:rPr>
          <w:rFonts w:hint="eastAsia"/>
          <w:lang w:val="en-US" w:eastAsia="zh-CN"/>
        </w:rPr>
        <w:t>（</w:t>
      </w:r>
      <w:r>
        <w:rPr>
          <w:rFonts w:hint="default"/>
          <w:lang w:eastAsia="zh-CN"/>
        </w:rPr>
        <w:t>二</w:t>
      </w:r>
      <w:r>
        <w:rPr>
          <w:rFonts w:hint="eastAsia"/>
          <w:lang w:val="en-US" w:eastAsia="zh-CN"/>
        </w:rPr>
        <w:t>）加</w:t>
      </w:r>
      <w:r>
        <w:rPr>
          <w:rFonts w:hint="default"/>
          <w:lang w:eastAsia="zh-CN"/>
        </w:rPr>
        <w:t>大</w:t>
      </w:r>
      <w:r>
        <w:rPr>
          <w:rFonts w:hint="eastAsia"/>
          <w:lang w:val="en-US" w:eastAsia="zh-CN"/>
        </w:rPr>
        <w:t>宣传教育力度，切实提高全民道路交通安全意识</w:t>
      </w:r>
      <w:bookmarkEnd w:id="64"/>
    </w:p>
    <w:p w14:paraId="3EF040DF">
      <w:pPr>
        <w:bidi w:val="0"/>
        <w:rPr>
          <w:rFonts w:hint="default"/>
          <w:lang w:val="en-US" w:eastAsia="zh-CN"/>
        </w:rPr>
      </w:pPr>
      <w:r>
        <w:rPr>
          <w:rFonts w:hint="eastAsia"/>
          <w:lang w:val="en-US" w:eastAsia="zh-CN"/>
        </w:rPr>
        <w:t>交通、交警部门要切实加大宣传教育力度，充分利用传统媒体和自媒体等深入开展道路交通安全宣传教育，强化对道路运输行业从业者等重点群体交通法规和交通安全常识的宣传力度，提高全民的道路交通安全意识、规范行车秩序。</w:t>
      </w:r>
    </w:p>
    <w:p w14:paraId="57536D66">
      <w:pPr>
        <w:pStyle w:val="3"/>
        <w:bidi w:val="0"/>
        <w:rPr>
          <w:rFonts w:hint="default"/>
          <w:lang w:val="en-US" w:eastAsia="zh-CN"/>
        </w:rPr>
      </w:pPr>
      <w:bookmarkStart w:id="65" w:name="_Toc9679"/>
      <w:r>
        <w:rPr>
          <w:rFonts w:hint="eastAsia"/>
          <w:lang w:val="en-US" w:eastAsia="zh-CN"/>
        </w:rPr>
        <w:t>（</w:t>
      </w:r>
      <w:r>
        <w:rPr>
          <w:rFonts w:hint="default"/>
          <w:lang w:eastAsia="zh-CN"/>
        </w:rPr>
        <w:t>三</w:t>
      </w:r>
      <w:r>
        <w:rPr>
          <w:rFonts w:hint="eastAsia"/>
          <w:lang w:val="en-US" w:eastAsia="zh-CN"/>
        </w:rPr>
        <w:t>）</w:t>
      </w:r>
      <w:r>
        <w:rPr>
          <w:rFonts w:hint="default"/>
          <w:lang w:val="en-US" w:eastAsia="zh-CN"/>
        </w:rPr>
        <w:t>强化企业主体责任落实，牢固树立安全发展理念</w:t>
      </w:r>
      <w:bookmarkEnd w:id="65"/>
    </w:p>
    <w:p w14:paraId="4DBC737F">
      <w:pPr>
        <w:bidi w:val="0"/>
        <w:rPr>
          <w:rFonts w:hint="eastAsia"/>
          <w:lang w:val="en-US" w:eastAsia="zh-CN"/>
        </w:rPr>
      </w:pPr>
      <w:r>
        <w:rPr>
          <w:rFonts w:hint="eastAsia"/>
          <w:lang w:val="en-US" w:eastAsia="zh-CN"/>
        </w:rPr>
        <w:t>事故企业要深刻吸取事故教训，牢固树立安全发展理念，严格落实企业安全生产主体责任，加强安全生产管理，建立、健全全员安全生产责任制和安全生产规章制度，构建并完善安全风险管控和隐患排查治理机制，加强对从业人员安全生产教育培训，严格执行安全生产管理制度。</w:t>
      </w:r>
    </w:p>
    <w:p w14:paraId="4806DE04">
      <w:pPr>
        <w:pStyle w:val="3"/>
        <w:bidi w:val="0"/>
        <w:rPr>
          <w:rFonts w:hint="eastAsia"/>
          <w:lang w:val="en-US" w:eastAsia="zh-CN"/>
        </w:rPr>
      </w:pPr>
      <w:bookmarkStart w:id="66" w:name="_Toc4606"/>
      <w:r>
        <w:rPr>
          <w:rFonts w:hint="eastAsia"/>
          <w:lang w:val="en-US" w:eastAsia="zh-CN"/>
        </w:rPr>
        <w:t>（</w:t>
      </w:r>
      <w:r>
        <w:rPr>
          <w:rFonts w:hint="default"/>
          <w:lang w:eastAsia="zh-CN"/>
        </w:rPr>
        <w:t>四</w:t>
      </w:r>
      <w:r>
        <w:rPr>
          <w:rFonts w:hint="eastAsia"/>
          <w:lang w:val="en-US" w:eastAsia="zh-CN"/>
        </w:rPr>
        <w:t>）压实相关部门监管责任，紧抓日常监督管理工作</w:t>
      </w:r>
      <w:bookmarkEnd w:id="66"/>
    </w:p>
    <w:p w14:paraId="6DFDC92A">
      <w:pPr>
        <w:bidi w:val="0"/>
        <w:rPr>
          <w:rFonts w:hint="eastAsia"/>
          <w:lang w:val="en-US" w:eastAsia="zh-CN"/>
        </w:rPr>
      </w:pPr>
      <w:r>
        <w:rPr>
          <w:rFonts w:hint="eastAsia"/>
          <w:lang w:val="en-US" w:eastAsia="zh-CN"/>
        </w:rPr>
        <w:t>1.介休市交通运输部门要对照“三管三必须”职责，严格日常执法检查，进一步加强对运输企业的安全监管和行政执法工作，督促运输企业落实安全生产主体责任，建立健全安全管理规章制度，确保各项安全管理制度、事故防范措施落实到位，加强从业人员培训教育，提升</w:t>
      </w:r>
      <w:r>
        <w:rPr>
          <w:rFonts w:hint="default"/>
          <w:lang w:val="en-US" w:eastAsia="zh-CN"/>
        </w:rPr>
        <w:t>重点营运车辆车载智能视频终端系统，</w:t>
      </w:r>
      <w:r>
        <w:rPr>
          <w:rFonts w:hint="eastAsia"/>
          <w:lang w:val="en-US" w:eastAsia="zh-CN"/>
        </w:rPr>
        <w:t>强化车辆动态监管，遏制事故发生。</w:t>
      </w:r>
    </w:p>
    <w:p w14:paraId="5807D9E8">
      <w:pPr>
        <w:bidi w:val="0"/>
        <w:rPr>
          <w:rFonts w:hint="eastAsia"/>
          <w:lang w:val="en-US" w:eastAsia="zh-CN"/>
        </w:rPr>
      </w:pPr>
      <w:r>
        <w:rPr>
          <w:rFonts w:hint="eastAsia"/>
          <w:lang w:val="en-US" w:eastAsia="zh-CN"/>
        </w:rPr>
        <w:t>2.中阳县交警部门要加强日常勤务工作，进一步强化道路秩序管控。要加大道路交通路面巡查力度，做好辖区内交通安全风险分析研判，科学调整重点区域、重点道路的勤务部署，紧抓重点时段和事故多发路段、高风险路段等道路的路面管控，严格执行警务、勤务工作制度，切实提高见警率和管事率，严格查处道路交通违法行为，防止类似事故的发生。</w:t>
      </w:r>
    </w:p>
    <w:p w14:paraId="346584C2">
      <w:pPr>
        <w:bidi w:val="0"/>
        <w:rPr>
          <w:rFonts w:hint="eastAsia"/>
          <w:lang w:val="en-US" w:eastAsia="zh-CN"/>
        </w:rPr>
      </w:pPr>
      <w:r>
        <w:rPr>
          <w:rFonts w:hint="eastAsia"/>
          <w:lang w:val="en-US" w:eastAsia="zh-CN"/>
        </w:rPr>
        <w:t>3.公路养护部门应严格落实“三管三必须”责任，厘清安全管理职责，做好公路管养工作。对已交工验收的公路，要及时推动试运营期间养护手续的办理，明确养护管理责任，避免道路管养空缺。要联合公安交警、交通运输等部门开展道路安全隐患排查治理工作，分析研判道路交通事故特点，全面排查国省道、事故多发、急弯、陡坡、长下坡、视距不良、易积水以及新、改、扩建道路等路段的安全隐患，进一步完善交通安全基础设施，最大限度减少道路安全隐患，不断提升道路交通本质安全水平。</w:t>
      </w:r>
    </w:p>
    <w:p w14:paraId="78E04E78">
      <w:pPr>
        <w:bidi w:val="0"/>
        <w:rPr>
          <w:rFonts w:hint="eastAsia" w:ascii="宋体" w:hAnsi="宋体" w:eastAsia="宋体" w:cs="宋体"/>
        </w:rPr>
      </w:pPr>
    </w:p>
    <w:sectPr>
      <w:footerReference r:id="rId7"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10"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F6A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6C6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FDF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9FDF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line="240" w:lineRule="auto"/>
        <w:ind w:firstLine="640"/>
      </w:pPr>
      <w:r>
        <w:separator/>
      </w:r>
    </w:p>
  </w:footnote>
  <w:footnote w:type="continuationSeparator" w:id="17">
    <w:p>
      <w:pPr>
        <w:spacing w:line="240" w:lineRule="auto"/>
        <w:ind w:firstLine="640"/>
      </w:pPr>
      <w:r>
        <w:continuationSeparator/>
      </w:r>
    </w:p>
  </w:footnote>
  <w:footnote w:id="0">
    <w:p w14:paraId="1EA4C861">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w:t>
      </w:r>
      <w:r>
        <w:rPr>
          <w:rFonts w:hint="eastAsia" w:ascii="宋体" w:hAnsi="宋体" w:eastAsia="宋体" w:cs="宋体"/>
          <w:color w:val="auto"/>
          <w:w w:val="100"/>
          <w:kern w:val="2"/>
          <w:sz w:val="18"/>
          <w:szCs w:val="18"/>
          <w:lang w:val="en-US" w:eastAsia="zh-CN" w:bidi="ar-SA"/>
        </w:rPr>
        <w:footnoteRef/>
      </w:r>
      <w:r>
        <w:rPr>
          <w:rFonts w:hint="eastAsia" w:ascii="宋体" w:hAnsi="宋体" w:eastAsia="宋体" w:cs="宋体"/>
          <w:color w:val="auto"/>
          <w:w w:val="100"/>
          <w:kern w:val="2"/>
          <w:sz w:val="18"/>
          <w:szCs w:val="18"/>
          <w:lang w:val="en-US" w:eastAsia="zh-CN" w:bidi="ar-SA"/>
        </w:rPr>
        <w:t>] 《公路工程竣（交）工验收办法》第六条</w:t>
      </w:r>
      <w:r>
        <w:rPr>
          <w:rFonts w:hint="default" w:eastAsia="宋体" w:cs="宋体"/>
          <w:color w:val="auto"/>
          <w:w w:val="100"/>
          <w:kern w:val="2"/>
          <w:sz w:val="18"/>
          <w:szCs w:val="18"/>
          <w:lang w:eastAsia="zh-CN" w:bidi="ar-SA"/>
        </w:rPr>
        <w:t>：</w:t>
      </w:r>
      <w:r>
        <w:rPr>
          <w:rFonts w:hint="eastAsia" w:ascii="宋体" w:hAnsi="宋体" w:eastAsia="宋体" w:cs="宋体"/>
          <w:color w:val="auto"/>
          <w:w w:val="100"/>
          <w:kern w:val="2"/>
          <w:sz w:val="18"/>
          <w:szCs w:val="18"/>
          <w:lang w:val="en-US" w:eastAsia="zh-CN" w:bidi="ar-SA"/>
        </w:rPr>
        <w:t>交工验收由项目法人负责。</w:t>
      </w:r>
    </w:p>
    <w:p w14:paraId="734F0787">
      <w:pPr>
        <w:keepNext w:val="0"/>
        <w:keepLines w:val="0"/>
        <w:pageBreakBefore w:val="0"/>
        <w:widowControl w:val="0"/>
        <w:numPr>
          <w:ilvl w:val="0"/>
          <w:numId w:val="0"/>
        </w:numPr>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default" w:eastAsia="宋体" w:cs="宋体"/>
          <w:color w:val="auto"/>
          <w:w w:val="100"/>
          <w:kern w:val="2"/>
          <w:sz w:val="18"/>
          <w:szCs w:val="18"/>
          <w:lang w:eastAsia="zh-CN" w:bidi="ar-SA"/>
        </w:rPr>
        <w:t>第十一条：</w:t>
      </w:r>
      <w:r>
        <w:rPr>
          <w:rFonts w:hint="eastAsia" w:ascii="宋体" w:hAnsi="宋体" w:eastAsia="宋体" w:cs="宋体"/>
          <w:color w:val="auto"/>
          <w:w w:val="100"/>
          <w:kern w:val="2"/>
          <w:sz w:val="18"/>
          <w:szCs w:val="18"/>
          <w:lang w:val="en-US" w:eastAsia="zh-CN" w:bidi="ar-SA"/>
        </w:rPr>
        <w:t>项目法人负责组织公路工程各合同段的设计、监理、施工等单位参加交工验收。拟交付使用的工程，应邀请运营、养护管理单位参加。</w:t>
      </w:r>
    </w:p>
    <w:p w14:paraId="11E6EC9A">
      <w:pPr>
        <w:keepNext w:val="0"/>
        <w:keepLines w:val="0"/>
        <w:pageBreakBefore w:val="0"/>
        <w:widowControl w:val="0"/>
        <w:numPr>
          <w:ilvl w:val="0"/>
          <w:numId w:val="0"/>
        </w:numPr>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第十四条：公路工程各合同段验收合格后，项目法人应按交通部规定的要求及时完成项目交工验收报告，并向交通主管部门备案</w:t>
      </w:r>
      <w:r>
        <w:rPr>
          <w:rFonts w:hint="eastAsia" w:eastAsia="宋体" w:cs="宋体"/>
          <w:color w:val="auto"/>
          <w:w w:val="100"/>
          <w:kern w:val="2"/>
          <w:sz w:val="18"/>
          <w:szCs w:val="18"/>
          <w:lang w:val="en-US" w:eastAsia="zh-CN" w:bidi="ar-SA"/>
        </w:rPr>
        <w:t>。</w:t>
      </w:r>
    </w:p>
    <w:p w14:paraId="70B49A78">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交通主管部门在15天内未对备案的项目交工验收报告提出异议，项目法人可开放交通进入试运营期。试运营期不得超过3年。</w:t>
      </w:r>
    </w:p>
    <w:p w14:paraId="20CC575E">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default"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《公路工程竣(交)工验收办法实施细则》第十</w:t>
      </w:r>
      <w:r>
        <w:rPr>
          <w:rFonts w:hint="eastAsia" w:eastAsia="宋体" w:cs="宋体"/>
          <w:color w:val="auto"/>
          <w:w w:val="100"/>
          <w:kern w:val="2"/>
          <w:sz w:val="18"/>
          <w:szCs w:val="18"/>
          <w:lang w:val="en-US" w:eastAsia="zh-CN" w:bidi="ar-SA"/>
        </w:rPr>
        <w:t>一</w:t>
      </w:r>
      <w:r>
        <w:rPr>
          <w:rFonts w:hint="eastAsia" w:ascii="宋体" w:hAnsi="宋体" w:eastAsia="宋体" w:cs="宋体"/>
          <w:color w:val="auto"/>
          <w:w w:val="100"/>
          <w:kern w:val="2"/>
          <w:sz w:val="18"/>
          <w:szCs w:val="18"/>
          <w:lang w:val="en-US" w:eastAsia="zh-CN" w:bidi="ar-SA"/>
        </w:rPr>
        <w:t>条：</w:t>
      </w:r>
      <w:r>
        <w:rPr>
          <w:rFonts w:hint="default" w:ascii="宋体" w:hAnsi="宋体" w:eastAsia="宋体" w:cs="宋体"/>
          <w:color w:val="auto"/>
          <w:w w:val="100"/>
          <w:kern w:val="2"/>
          <w:sz w:val="18"/>
          <w:szCs w:val="18"/>
          <w:lang w:val="en-US" w:eastAsia="zh-CN" w:bidi="ar-SA"/>
        </w:rPr>
        <w:t>对通过交工验收的工程，应及时安排养护管理。</w:t>
      </w:r>
    </w:p>
    <w:p w14:paraId="217E5021">
      <w:pPr>
        <w:keepNext w:val="0"/>
        <w:keepLines w:val="0"/>
        <w:pageBreakBefore w:val="0"/>
        <w:widowControl w:val="0"/>
        <w:kinsoku/>
        <w:wordWrap/>
        <w:overflowPunct/>
        <w:topLinePunct w:val="0"/>
        <w:bidi w:val="0"/>
        <w:adjustRightInd/>
        <w:snapToGrid/>
        <w:spacing w:line="240" w:lineRule="auto"/>
        <w:ind w:firstLine="360" w:firstLineChars="200"/>
        <w:textAlignment w:val="auto"/>
        <w:rPr>
          <w:sz w:val="18"/>
          <w:szCs w:val="18"/>
        </w:rPr>
      </w:pPr>
    </w:p>
  </w:footnote>
  <w:footnote w:id="1">
    <w:p w14:paraId="1EE9F61F">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footnote>
  <w:footnote w:id="2">
    <w:p w14:paraId="63907378">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《山西省安全生产条例》第十四条第一款</w:t>
      </w:r>
      <w:r>
        <w:rPr>
          <w:rFonts w:hint="default" w:eastAsia="宋体" w:cs="宋体"/>
          <w:w w:val="100"/>
          <w:kern w:val="2"/>
          <w:sz w:val="18"/>
          <w:szCs w:val="18"/>
          <w:lang w:eastAsia="zh-CN" w:bidi="ar-SA"/>
        </w:rPr>
        <w:t>：矿山、金属冶炼、建筑施工、运输单位和危险物品的生产、经营、储存、装卸单位从业人员超过一百人的，应当设置安全生产管理机构，配备不少于从业人员百分之一的专职安全生产管理人员，但最低不少于两名专职安全生产管理人员；从业人员在一百人以下的，应当至少配备一名专职安全生产管理人员。</w:t>
      </w:r>
    </w:p>
  </w:footnote>
  <w:footnote w:id="3">
    <w:p w14:paraId="551142C0">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《中华人民共和国安全生产法》第二十二条第一款：生产经营单位的全员安全生产责任制应当明确各岗位的责任人员、责任范围和考核标准等内容。</w:t>
      </w:r>
    </w:p>
  </w:footnote>
  <w:footnote w:id="4">
    <w:p w14:paraId="3811CCB2">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道路运输车辆动态监督管理办法》第二十一条第一款：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footnote>
  <w:footnote w:id="5">
    <w:p w14:paraId="3BF9F8A3">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6">
    <w:p w14:paraId="4093C0B5">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7">
    <w:p w14:paraId="2EEEB546">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《道路运输车辆技术管理规定》第十</w:t>
      </w:r>
      <w:r>
        <w:rPr>
          <w:rFonts w:hint="default" w:eastAsia="宋体" w:cs="宋体"/>
          <w:w w:val="100"/>
          <w:kern w:val="2"/>
          <w:sz w:val="18"/>
          <w:szCs w:val="18"/>
          <w:lang w:eastAsia="zh-CN" w:bidi="ar-SA"/>
        </w:rPr>
        <w:t>五</w:t>
      </w:r>
      <w:r>
        <w:rPr>
          <w:rFonts w:hint="eastAsia" w:ascii="宋体" w:hAnsi="宋体" w:eastAsia="宋体" w:cs="宋体"/>
          <w:w w:val="100"/>
          <w:kern w:val="2"/>
          <w:sz w:val="18"/>
          <w:szCs w:val="18"/>
          <w:lang w:val="en-US" w:eastAsia="zh-CN" w:bidi="ar-SA"/>
        </w:rPr>
        <w:t>条第一款：道路运输经营者应当建立车辆技术档案，实行一车一档。档案内容主要包括：车辆基本信息，机动车检验检测报告（含车辆技术等级），道路运输达标车辆核查记录表，客车类型等级审验、车辆维护和修理（含机动车维修竣工出厂合格证）、车辆主要零部件更换、车辆变更、行驶里程、对车辆造成损伤的交通事故等记录。档案内容应当准确、详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20B6">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E6FF3"/>
    <w:rsid w:val="00953D9C"/>
    <w:rsid w:val="00C177D5"/>
    <w:rsid w:val="0172546D"/>
    <w:rsid w:val="032D26DE"/>
    <w:rsid w:val="034F2928"/>
    <w:rsid w:val="0364569A"/>
    <w:rsid w:val="03782989"/>
    <w:rsid w:val="041F3E95"/>
    <w:rsid w:val="04A32AA2"/>
    <w:rsid w:val="04F528D6"/>
    <w:rsid w:val="05950618"/>
    <w:rsid w:val="05F65C96"/>
    <w:rsid w:val="06B548A9"/>
    <w:rsid w:val="06B642B0"/>
    <w:rsid w:val="073B7FCF"/>
    <w:rsid w:val="098826F0"/>
    <w:rsid w:val="0C5F15B7"/>
    <w:rsid w:val="0C6C454B"/>
    <w:rsid w:val="0C7F0730"/>
    <w:rsid w:val="0DD40EBD"/>
    <w:rsid w:val="0DEA7AAE"/>
    <w:rsid w:val="0DFB32A2"/>
    <w:rsid w:val="0DFE7425"/>
    <w:rsid w:val="0E5A4301"/>
    <w:rsid w:val="0EA85E0C"/>
    <w:rsid w:val="0EC87EB8"/>
    <w:rsid w:val="0F786D63"/>
    <w:rsid w:val="0FED59A3"/>
    <w:rsid w:val="0FFE038C"/>
    <w:rsid w:val="10CD7582"/>
    <w:rsid w:val="11F72BD0"/>
    <w:rsid w:val="12C43AFC"/>
    <w:rsid w:val="1347361C"/>
    <w:rsid w:val="141E7CEF"/>
    <w:rsid w:val="14223823"/>
    <w:rsid w:val="14391425"/>
    <w:rsid w:val="14C12F5A"/>
    <w:rsid w:val="15316332"/>
    <w:rsid w:val="155A1495"/>
    <w:rsid w:val="15D67E96"/>
    <w:rsid w:val="16A8314F"/>
    <w:rsid w:val="16F13666"/>
    <w:rsid w:val="16F80440"/>
    <w:rsid w:val="172779EC"/>
    <w:rsid w:val="17D945D5"/>
    <w:rsid w:val="17DB07D7"/>
    <w:rsid w:val="180E1588"/>
    <w:rsid w:val="19761999"/>
    <w:rsid w:val="1A116732"/>
    <w:rsid w:val="1A732F49"/>
    <w:rsid w:val="1AFB782D"/>
    <w:rsid w:val="1B4B17D0"/>
    <w:rsid w:val="1BAF6202"/>
    <w:rsid w:val="1BDC2BFF"/>
    <w:rsid w:val="1C331CEE"/>
    <w:rsid w:val="1C60574F"/>
    <w:rsid w:val="1CE95744"/>
    <w:rsid w:val="1D61249D"/>
    <w:rsid w:val="1D7B0296"/>
    <w:rsid w:val="1DA17DCD"/>
    <w:rsid w:val="1DE026A3"/>
    <w:rsid w:val="1E2101B0"/>
    <w:rsid w:val="1E4646D3"/>
    <w:rsid w:val="1EC024D4"/>
    <w:rsid w:val="1F93788C"/>
    <w:rsid w:val="1F99295C"/>
    <w:rsid w:val="1FFFEFFF"/>
    <w:rsid w:val="200E3A51"/>
    <w:rsid w:val="201051D2"/>
    <w:rsid w:val="20397A02"/>
    <w:rsid w:val="21175DB8"/>
    <w:rsid w:val="21412B09"/>
    <w:rsid w:val="21985EFA"/>
    <w:rsid w:val="219D4988"/>
    <w:rsid w:val="21B005DE"/>
    <w:rsid w:val="22A068A5"/>
    <w:rsid w:val="22C5455D"/>
    <w:rsid w:val="234A221C"/>
    <w:rsid w:val="23D83E1C"/>
    <w:rsid w:val="243674C1"/>
    <w:rsid w:val="24A26904"/>
    <w:rsid w:val="25567393"/>
    <w:rsid w:val="27570CC9"/>
    <w:rsid w:val="27B2672B"/>
    <w:rsid w:val="283917B1"/>
    <w:rsid w:val="2845022F"/>
    <w:rsid w:val="28461EDB"/>
    <w:rsid w:val="291D7F97"/>
    <w:rsid w:val="2979797A"/>
    <w:rsid w:val="2A13446C"/>
    <w:rsid w:val="2B5356B9"/>
    <w:rsid w:val="2BBF5C96"/>
    <w:rsid w:val="2D4D3B60"/>
    <w:rsid w:val="2EAB2B0C"/>
    <w:rsid w:val="2EB45BB2"/>
    <w:rsid w:val="2F778AB8"/>
    <w:rsid w:val="302D2C63"/>
    <w:rsid w:val="305975E3"/>
    <w:rsid w:val="30E91C85"/>
    <w:rsid w:val="30F2476F"/>
    <w:rsid w:val="3102230D"/>
    <w:rsid w:val="314F1BC2"/>
    <w:rsid w:val="31A72F68"/>
    <w:rsid w:val="31AA0A84"/>
    <w:rsid w:val="321D095C"/>
    <w:rsid w:val="32240221"/>
    <w:rsid w:val="329A0163"/>
    <w:rsid w:val="33F430EC"/>
    <w:rsid w:val="34626BA5"/>
    <w:rsid w:val="34E93F7F"/>
    <w:rsid w:val="356302EB"/>
    <w:rsid w:val="359E07E8"/>
    <w:rsid w:val="3670250C"/>
    <w:rsid w:val="36935DFC"/>
    <w:rsid w:val="372E5B6C"/>
    <w:rsid w:val="37C82F35"/>
    <w:rsid w:val="37D3697D"/>
    <w:rsid w:val="37FF4559"/>
    <w:rsid w:val="387D6447"/>
    <w:rsid w:val="3B796BEE"/>
    <w:rsid w:val="3B833EF6"/>
    <w:rsid w:val="3B842468"/>
    <w:rsid w:val="3BA24FE4"/>
    <w:rsid w:val="3C1E4F58"/>
    <w:rsid w:val="3C2660C7"/>
    <w:rsid w:val="3C601127"/>
    <w:rsid w:val="3DC65242"/>
    <w:rsid w:val="3E54217C"/>
    <w:rsid w:val="3EF34DC1"/>
    <w:rsid w:val="3EFD0EAF"/>
    <w:rsid w:val="3F1B1335"/>
    <w:rsid w:val="3FE0432D"/>
    <w:rsid w:val="3FE51248"/>
    <w:rsid w:val="403F72A5"/>
    <w:rsid w:val="404E573A"/>
    <w:rsid w:val="41937CE7"/>
    <w:rsid w:val="428C52FB"/>
    <w:rsid w:val="4334251D"/>
    <w:rsid w:val="43483E86"/>
    <w:rsid w:val="43532A48"/>
    <w:rsid w:val="43853221"/>
    <w:rsid w:val="44D81A76"/>
    <w:rsid w:val="45F621B4"/>
    <w:rsid w:val="45F971C9"/>
    <w:rsid w:val="471D19C3"/>
    <w:rsid w:val="47AF2F63"/>
    <w:rsid w:val="48A17CE6"/>
    <w:rsid w:val="48DE3668"/>
    <w:rsid w:val="495711BC"/>
    <w:rsid w:val="49817868"/>
    <w:rsid w:val="49D2118A"/>
    <w:rsid w:val="4A1870A0"/>
    <w:rsid w:val="4A534079"/>
    <w:rsid w:val="4AAA60D5"/>
    <w:rsid w:val="4ABF25B2"/>
    <w:rsid w:val="4B3F78A9"/>
    <w:rsid w:val="4B787633"/>
    <w:rsid w:val="4C332A1B"/>
    <w:rsid w:val="4CC12FFC"/>
    <w:rsid w:val="4CCF22AA"/>
    <w:rsid w:val="4E0269B5"/>
    <w:rsid w:val="4EB16C95"/>
    <w:rsid w:val="4F7F146C"/>
    <w:rsid w:val="4FCB2904"/>
    <w:rsid w:val="513F1C75"/>
    <w:rsid w:val="519529BD"/>
    <w:rsid w:val="523C1897"/>
    <w:rsid w:val="54FD67EE"/>
    <w:rsid w:val="55782BE6"/>
    <w:rsid w:val="557EDA34"/>
    <w:rsid w:val="5589244C"/>
    <w:rsid w:val="55D71720"/>
    <w:rsid w:val="562263C3"/>
    <w:rsid w:val="57650F48"/>
    <w:rsid w:val="58CD4FF7"/>
    <w:rsid w:val="59927FEE"/>
    <w:rsid w:val="5B2535A4"/>
    <w:rsid w:val="5BC94C7C"/>
    <w:rsid w:val="5CD86660"/>
    <w:rsid w:val="5D0D6309"/>
    <w:rsid w:val="5D172CE4"/>
    <w:rsid w:val="5DFC5582"/>
    <w:rsid w:val="5E127D5B"/>
    <w:rsid w:val="5EA064AA"/>
    <w:rsid w:val="5F482DB8"/>
    <w:rsid w:val="5F9D0E8F"/>
    <w:rsid w:val="5FC14C59"/>
    <w:rsid w:val="60592246"/>
    <w:rsid w:val="60F872D1"/>
    <w:rsid w:val="61421302"/>
    <w:rsid w:val="61F964D5"/>
    <w:rsid w:val="62D11B87"/>
    <w:rsid w:val="6401649C"/>
    <w:rsid w:val="64D77F9E"/>
    <w:rsid w:val="651D5558"/>
    <w:rsid w:val="655C29BA"/>
    <w:rsid w:val="657B3F20"/>
    <w:rsid w:val="65C94D98"/>
    <w:rsid w:val="65FD0A7A"/>
    <w:rsid w:val="663A3EE7"/>
    <w:rsid w:val="67355F85"/>
    <w:rsid w:val="675786CD"/>
    <w:rsid w:val="67DF8876"/>
    <w:rsid w:val="67FE9A24"/>
    <w:rsid w:val="68157987"/>
    <w:rsid w:val="68D777CC"/>
    <w:rsid w:val="68F95994"/>
    <w:rsid w:val="69030F7B"/>
    <w:rsid w:val="6A1E27E4"/>
    <w:rsid w:val="6A2B7DCF"/>
    <w:rsid w:val="6B74109A"/>
    <w:rsid w:val="6BE76E3E"/>
    <w:rsid w:val="6C377D3B"/>
    <w:rsid w:val="6C632BDE"/>
    <w:rsid w:val="6C733CAF"/>
    <w:rsid w:val="6CD117BF"/>
    <w:rsid w:val="6D516F43"/>
    <w:rsid w:val="6DDFD5AA"/>
    <w:rsid w:val="6EDB52E8"/>
    <w:rsid w:val="6F514C08"/>
    <w:rsid w:val="6FA14F30"/>
    <w:rsid w:val="6FD337A2"/>
    <w:rsid w:val="714838DE"/>
    <w:rsid w:val="7196768F"/>
    <w:rsid w:val="71DE606F"/>
    <w:rsid w:val="720E1DF4"/>
    <w:rsid w:val="732A300A"/>
    <w:rsid w:val="742C1313"/>
    <w:rsid w:val="74D4082F"/>
    <w:rsid w:val="75825CF3"/>
    <w:rsid w:val="76E00193"/>
    <w:rsid w:val="77181837"/>
    <w:rsid w:val="7757E57A"/>
    <w:rsid w:val="776808B4"/>
    <w:rsid w:val="777207B7"/>
    <w:rsid w:val="77A94081"/>
    <w:rsid w:val="77DF9E15"/>
    <w:rsid w:val="79102C5E"/>
    <w:rsid w:val="79D06E6C"/>
    <w:rsid w:val="79D33FDF"/>
    <w:rsid w:val="79D34B43"/>
    <w:rsid w:val="7A2852F8"/>
    <w:rsid w:val="7A682979"/>
    <w:rsid w:val="7C490589"/>
    <w:rsid w:val="7C7709FE"/>
    <w:rsid w:val="7CD48B64"/>
    <w:rsid w:val="7CE416F5"/>
    <w:rsid w:val="7DAF1DC7"/>
    <w:rsid w:val="7E564E72"/>
    <w:rsid w:val="7E794F43"/>
    <w:rsid w:val="7E902C4C"/>
    <w:rsid w:val="7F3177DE"/>
    <w:rsid w:val="7F6C6F1A"/>
    <w:rsid w:val="7F7F619B"/>
    <w:rsid w:val="7FA66605"/>
    <w:rsid w:val="7FAD7DEB"/>
    <w:rsid w:val="7FFF8058"/>
    <w:rsid w:val="89F5A542"/>
    <w:rsid w:val="8FE7E513"/>
    <w:rsid w:val="AFB51428"/>
    <w:rsid w:val="B3EFCC1D"/>
    <w:rsid w:val="BFFF6B29"/>
    <w:rsid w:val="CFBB7F04"/>
    <w:rsid w:val="DE7AFEB6"/>
    <w:rsid w:val="DF7DF39D"/>
    <w:rsid w:val="DFFD33B0"/>
    <w:rsid w:val="E3CE7AD2"/>
    <w:rsid w:val="EF7F1D9D"/>
    <w:rsid w:val="F3B87B97"/>
    <w:rsid w:val="FAFF563D"/>
    <w:rsid w:val="FBFFED31"/>
    <w:rsid w:val="FDE716BF"/>
    <w:rsid w:val="FEF716D8"/>
    <w:rsid w:val="FFDC50CF"/>
    <w:rsid w:val="FFF8AC41"/>
    <w:rsid w:val="FF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宋体" w:hAnsi="宋体" w:eastAsia="仿宋"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宋体" w:hAnsi="宋体" w:eastAsia="楷体"/>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
    </w:rPr>
  </w:style>
  <w:style w:type="paragraph" w:styleId="6">
    <w:name w:val="Body Text"/>
    <w:basedOn w:val="1"/>
    <w:semiHidden/>
    <w:qFormat/>
    <w:uiPriority w:val="0"/>
    <w:rPr>
      <w:rFonts w:ascii="仿宋" w:hAnsi="仿宋" w:eastAsia="仿宋" w:cs="仿宋"/>
      <w:sz w:val="30"/>
      <w:szCs w:val="30"/>
      <w:lang w:val="en-US" w:eastAsia="en-US" w:bidi="ar-SA"/>
    </w:r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640" w:leftChars="200"/>
    </w:pPr>
    <w:rPr>
      <w:rFonts w:ascii="宋体" w:hAnsi="宋体"/>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ind w:firstLine="0" w:firstLineChars="0"/>
    </w:pPr>
    <w:rPr>
      <w:rFonts w:eastAsia="黑体"/>
      <w:sz w:val="28"/>
    </w:rPr>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0" w:leftChars="0"/>
    </w:pPr>
    <w:rPr>
      <w:rFonts w:eastAsia="楷体"/>
      <w:sz w:val="28"/>
    </w:rPr>
  </w:style>
  <w:style w:type="paragraph" w:styleId="14">
    <w:name w:val="Body Text First Indent 2"/>
    <w:basedOn w:val="7"/>
    <w:next w:val="1"/>
    <w:qFormat/>
    <w:uiPriority w:val="0"/>
    <w:pPr>
      <w:spacing w:after="0"/>
      <w:ind w:firstLine="420" w:firstLineChars="200"/>
    </w:pPr>
  </w:style>
  <w:style w:type="character" w:styleId="17">
    <w:name w:val="footnote reference"/>
    <w:basedOn w:val="16"/>
    <w:qFormat/>
    <w:uiPriority w:val="0"/>
    <w:rPr>
      <w:vertAlign w:val="superscript"/>
    </w:rPr>
  </w:style>
  <w:style w:type="paragraph" w:customStyle="1" w:styleId="18">
    <w:name w:val="No Spacing_ad81b47b-6779-4c76-b471-79375858c8cb"/>
    <w:basedOn w:val="1"/>
    <w:qFormat/>
    <w:uiPriority w:val="0"/>
    <w:pPr>
      <w:ind w:firstLine="200" w:firstLineChars="200"/>
    </w:pPr>
  </w:style>
  <w:style w:type="paragraph" w:customStyle="1" w:styleId="19">
    <w:name w:val="页眉1"/>
    <w:basedOn w:val="1"/>
    <w:next w:val="1"/>
    <w:qFormat/>
    <w:uiPriority w:val="0"/>
    <w:pPr>
      <w:pBdr>
        <w:bottom w:val="single" w:color="auto" w:sz="6" w:space="1"/>
      </w:pBdr>
      <w:tabs>
        <w:tab w:val="center" w:pos="4153"/>
        <w:tab w:val="right" w:pos="8306"/>
      </w:tabs>
      <w:snapToGrid w:val="0"/>
      <w:jc w:val="left"/>
    </w:pPr>
    <w:rPr>
      <w:w w:val="95"/>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12494</Words>
  <Characters>13564</Characters>
  <Lines>0</Lines>
  <Paragraphs>0</Paragraphs>
  <TotalTime>2</TotalTime>
  <ScaleCrop>false</ScaleCrop>
  <LinksUpToDate>false</LinksUpToDate>
  <CharactersWithSpaces>13746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2025-10-20T05:12:00Z</dcterms:created>
  <dc:creator>王一</dc:creator>
  <cp:lastModifiedBy>changcheng</cp:lastModifiedBy>
  <cp:lastPrinted>2025-11-27T19:07:00Z</cp:lastPrinted>
  <dcterms:modified xsi:type="dcterms:W3CDTF">2026-04-13T17:04:43Z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202C4D4511FFE06F5674B26926DE145D_43</vt:lpwstr>
  </property>
  <property fmtid="{D5CDD505-2E9C-101B-9397-08002B2CF9AE}" pid="4" name="KSOTemplateDocerSaveRecord">
    <vt:lpwstr>eyJoZGlkIjoiNWRhZTY3NGM0ZDg3ODk3NjQ3YjJjNDU4OTVlNDAwZjIiLCJ1c2VySWQiOiIxMTQ5OTg3NTc2In0=</vt:lpwstr>
  </property>
</Properties>
</file>