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color w:val="FF0000"/>
          <w:sz w:val="96"/>
          <w:szCs w:val="96"/>
          <w:lang w:eastAsia="zh-CN"/>
        </w:rPr>
      </w:pPr>
      <w:bookmarkStart w:id="10" w:name="_GoBack"/>
      <w:bookmarkEnd w:id="10"/>
      <w:r>
        <w:rPr>
          <w:rFonts w:hint="eastAsia" w:ascii="华文中宋" w:hAnsi="华文中宋" w:eastAsia="华文中宋" w:cs="华文中宋"/>
          <w:b/>
          <w:bCs/>
          <w:color w:val="FF0000"/>
          <w:sz w:val="84"/>
          <w:szCs w:val="84"/>
          <w:lang w:eastAsia="zh-CN"/>
        </w:rPr>
        <w:t>吕梁市第一中学</w:t>
      </w:r>
    </w:p>
    <w:p>
      <w:pPr>
        <w:jc w:val="left"/>
        <w:rPr>
          <w:rFonts w:hint="eastAsia"/>
          <w:b/>
          <w:bCs/>
          <w:sz w:val="28"/>
          <w:szCs w:val="28"/>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-97155</wp:posOffset>
                </wp:positionH>
                <wp:positionV relativeFrom="paragraph">
                  <wp:posOffset>120650</wp:posOffset>
                </wp:positionV>
                <wp:extent cx="5486400" cy="8014335"/>
                <wp:effectExtent l="0" t="19050" r="0" b="24765"/>
                <wp:wrapNone/>
                <wp:docPr id="14" name="组合 14"/>
                <wp:cNvGraphicFramePr/>
                <a:graphic xmlns:a="http://schemas.openxmlformats.org/drawingml/2006/main">
                  <a:graphicData uri="http://schemas.microsoft.com/office/word/2010/wordprocessingGroup">
                    <wpg:wgp>
                      <wpg:cNvGrpSpPr/>
                      <wpg:grpSpPr>
                        <a:xfrm>
                          <a:off x="0" y="0"/>
                          <a:ext cx="5486400" cy="8014335"/>
                          <a:chOff x="12182" y="6054"/>
                          <a:chExt cx="8640" cy="9568"/>
                        </a:xfrm>
                      </wpg:grpSpPr>
                      <wpg:grpSp>
                        <wpg:cNvPr id="9" name="组合 9"/>
                        <wpg:cNvGrpSpPr/>
                        <wpg:grpSpPr>
                          <a:xfrm>
                            <a:off x="12182" y="6054"/>
                            <a:ext cx="8640" cy="89"/>
                            <a:chOff x="7582" y="5964"/>
                            <a:chExt cx="8640" cy="89"/>
                          </a:xfrm>
                        </wpg:grpSpPr>
                        <wps:wsp>
                          <wps:cNvPr id="3" name="直接连接符 3"/>
                          <wps:cNvCnPr/>
                          <wps:spPr>
                            <a:xfrm>
                              <a:off x="7582" y="5964"/>
                              <a:ext cx="8640" cy="1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7582" y="6039"/>
                              <a:ext cx="8640" cy="1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wpg:cNvPr id="10" name="组合 10"/>
                        <wpg:cNvGrpSpPr/>
                        <wpg:grpSpPr>
                          <a:xfrm rot="10800000">
                            <a:off x="12182" y="15534"/>
                            <a:ext cx="8640" cy="89"/>
                            <a:chOff x="7582" y="5964"/>
                            <a:chExt cx="8640" cy="89"/>
                          </a:xfrm>
                        </wpg:grpSpPr>
                        <wps:wsp>
                          <wps:cNvPr id="11" name="直接连接符 3"/>
                          <wps:cNvCnPr/>
                          <wps:spPr>
                            <a:xfrm>
                              <a:off x="7582" y="5964"/>
                              <a:ext cx="8640" cy="1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直接连接符 5"/>
                          <wps:cNvCnPr/>
                          <wps:spPr>
                            <a:xfrm>
                              <a:off x="7582" y="6039"/>
                              <a:ext cx="8640" cy="1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7.65pt;margin-top:9.5pt;height:631.05pt;width:432pt;z-index:251660288;mso-width-relative:page;mso-height-relative:page;" coordorigin="12182,6054" coordsize="8640,9568" o:gfxdata="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NeSDxPbAAAACwEAAA8A&#10;AAAAAAAAAQAgAAAAIgAAAGRycy9kb3ducmV2LnhtbFBLAQIUABQAAAAIAIdO4kBOs7uH+AIAAOoM&#10;AAAOAAAAAAAAAAEAIAAAACoBAABkcnMvZTJvRG9jLnhtbFBLBQYAAAAABgAGAFkBAACUBgAAAAA=&#10;">
                <o:lock v:ext="edit" aspectratio="f"/>
                <v:group id="_x0000_s1026" o:spid="_x0000_s1026" o:spt="203" style="position:absolute;left:12182;top:6054;height:89;width:8640;" coordorigin="7582,5964" coordsize="8640,89"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_x0000_s1026" o:spid="_x0000_s1026" o:spt="20" style="position:absolute;left:7582;top:5964;height:15;width:8640;" filled="f" stroked="t" coordsize="21600,21600" o:gfxdata="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RcV7sAAADa&#10;AAAADwAAAAAAAAABACAAAAAiAAAAZHJzL2Rvd25yZXYueG1sUEsBAhQAFAAAAAgAh07iQDMvBZ47&#10;AAAAOQAAABAAAAAAAAAAAQAgAAAACgEAAGRycy9zaGFwZXhtbC54bWxQSwUGAAAAAAYABgBbAQAA&#10;tAMAAAAA&#10;">
                    <v:fill on="f" focussize="0,0"/>
                    <v:stroke weight="3pt" color="#FF0000 [3204]" miterlimit="8" joinstyle="miter"/>
                    <v:imagedata o:title=""/>
                    <o:lock v:ext="edit" aspectratio="f"/>
                  </v:line>
                  <v:line id="_x0000_s1026" o:spid="_x0000_s1026" o:spt="20" style="position:absolute;left:7582;top:6039;height:15;width:8640;" filled="f" stroked="t" coordsize="21600,21600" o:gfxdata="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SI4b4A&#10;AADaAAAADwAAAAAAAAABACAAAAAiAAAAZHJzL2Rvd25yZXYueG1sUEsBAhQAFAAAAAgAh07iQDMv&#10;BZ47AAAAOQAAABAAAAAAAAAAAQAgAAAADQEAAGRycy9zaGFwZXhtbC54bWxQSwUGAAAAAAYABgBb&#10;AQAAtwMAAAAA&#10;">
                    <v:fill on="f" focussize="0,0"/>
                    <v:stroke weight="1pt" color="#FF0000 [3204]" miterlimit="8" joinstyle="miter"/>
                    <v:imagedata o:title=""/>
                    <o:lock v:ext="edit" aspectratio="f"/>
                  </v:line>
                </v:group>
                <v:group id="_x0000_s1026" o:spid="_x0000_s1026" o:spt="203" style="position:absolute;left:12182;top:15534;height:89;width:8640;rotation:11796480f;" coordorigin="7582,5964" coordsize="8640,89" o:gfxdata="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1b1r0AAADbAAAADwAAAAAAAAABACAAAAAiAAAAZHJzL2Rvd25yZXYueG1s&#10;UEsBAhQAFAAAAAgAh07iQDMvBZ47AAAAOQAAABUAAAAAAAAAAQAgAAAADAEAAGRycy9ncm91cHNo&#10;YXBleG1sLnhtbFBLBQYAAAAABgAGAGABAADJAwAAAAA=&#10;">
                  <o:lock v:ext="edit" aspectratio="f"/>
                  <v:line id="直接连接符 3" o:spid="_x0000_s1026" o:spt="20" style="position:absolute;left:7582;top:5964;height:15;width:8640;" filled="f" stroked="t" coordsize="21600,21600" o:gfxdata="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2UgUugAAANsA&#10;AAAPAAAAAAAAAAEAIAAAACIAAABkcnMvZG93bnJldi54bWxQSwECFAAUAAAACACHTuJAMy8FnjsA&#10;AAA5AAAAEAAAAAAAAAABACAAAAAJAQAAZHJzL3NoYXBleG1sLnhtbFBLBQYAAAAABgAGAFsBAACz&#10;AwAAAAA=&#10;">
                    <v:fill on="f" focussize="0,0"/>
                    <v:stroke weight="3pt" color="#FF0000 [3204]" miterlimit="8" joinstyle="miter"/>
                    <v:imagedata o:title=""/>
                    <o:lock v:ext="edit" aspectratio="f"/>
                  </v:line>
                  <v:line id="直接连接符 5" o:spid="_x0000_s1026" o:spt="20" style="position:absolute;left:7582;top:6039;height:15;width:8640;" filled="f" stroked="t" coordsize="21600,21600" o:gfxdata="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AOWC8AAAA&#10;2wAAAA8AAAAAAAAAAQAgAAAAIgAAAGRycy9kb3ducmV2LnhtbFBLAQIUABQAAAAIAIdO4kAzLwWe&#10;OwAAADkAAAAQAAAAAAAAAAEAIAAAAAsBAABkcnMvc2hhcGV4bWwueG1sUEsFBgAAAAAGAAYAWwEA&#10;ALUDAAAAAA==&#10;">
                    <v:fill on="f" focussize="0,0"/>
                    <v:stroke weight="1pt" color="#FF0000 [3204]" miterlimit="8" joinstyle="miter"/>
                    <v:imagedata o:title=""/>
                    <o:lock v:ext="edit" aspectratio="f"/>
                  </v:line>
                </v:group>
              </v:group>
            </w:pict>
          </mc:Fallback>
        </mc:AlternateConten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b w:val="0"/>
          <w:bCs w:val="0"/>
          <w:color w:val="000000" w:themeColor="text1"/>
          <w:sz w:val="32"/>
          <w:szCs w:val="32"/>
          <w:lang w:val="en-US" w:eastAsia="zh-CN"/>
          <w14:textFill>
            <w14:solidFill>
              <w14:schemeClr w14:val="tx1"/>
            </w14:solidFill>
          </w14:textFill>
        </w:rPr>
        <w:t xml:space="preserve">  </w:t>
      </w:r>
      <w:r>
        <w:rPr>
          <w:rFonts w:hint="eastAsia"/>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32"/>
          <w:szCs w:val="32"/>
          <w:lang w:val="en-US" w:eastAsia="zh-CN"/>
        </w:rPr>
      </w:pPr>
      <w:r>
        <w:rPr>
          <w:rFonts w:hint="eastAsia" w:ascii="方正公文小标宋" w:hAnsi="方正公文小标宋" w:eastAsia="方正公文小标宋" w:cs="方正公文小标宋"/>
          <w:b/>
          <w:bCs/>
          <w:sz w:val="44"/>
          <w:szCs w:val="44"/>
          <w:lang w:val="en-US" w:eastAsia="zh-CN"/>
        </w:rPr>
        <w:t>吕梁市第一中学信息公开</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sz w:val="32"/>
          <w:szCs w:val="32"/>
          <w:lang w:val="en-US" w:eastAsia="zh-CN"/>
        </w:rPr>
      </w:pPr>
      <w:r>
        <w:rPr>
          <w:rFonts w:hint="eastAsia"/>
          <w:b/>
          <w:bCs/>
          <w:sz w:val="32"/>
          <w:szCs w:val="32"/>
          <w:lang w:val="en-US" w:eastAsia="zh-CN"/>
        </w:rPr>
        <w:t>名    称：</w:t>
      </w:r>
      <w:r>
        <w:rPr>
          <w:rFonts w:hint="eastAsia"/>
          <w:sz w:val="32"/>
          <w:szCs w:val="32"/>
          <w:lang w:val="en-US" w:eastAsia="zh-CN"/>
        </w:rPr>
        <w:t>吕梁市第一中学</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sz w:val="32"/>
          <w:szCs w:val="32"/>
          <w:lang w:val="en-US" w:eastAsia="zh-CN"/>
        </w:rPr>
      </w:pPr>
      <w:r>
        <w:rPr>
          <w:rFonts w:hint="eastAsia"/>
          <w:b/>
          <w:bCs/>
          <w:sz w:val="32"/>
          <w:szCs w:val="32"/>
          <w:lang w:val="en-US" w:eastAsia="zh-CN"/>
        </w:rPr>
        <w:t>学校性质：</w:t>
      </w:r>
      <w:r>
        <w:rPr>
          <w:rFonts w:hint="eastAsia"/>
          <w:sz w:val="32"/>
          <w:szCs w:val="32"/>
          <w:lang w:val="en-US" w:eastAsia="zh-CN"/>
        </w:rPr>
        <w:t>公办学校</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sz w:val="32"/>
          <w:szCs w:val="32"/>
          <w:lang w:val="en-US" w:eastAsia="zh-CN"/>
        </w:rPr>
      </w:pPr>
      <w:r>
        <w:rPr>
          <w:rFonts w:hint="eastAsia"/>
          <w:b/>
          <w:bCs/>
          <w:sz w:val="32"/>
          <w:szCs w:val="32"/>
          <w:lang w:val="en-US" w:eastAsia="zh-CN"/>
        </w:rPr>
        <w:t>地    址：</w:t>
      </w:r>
      <w:r>
        <w:rPr>
          <w:rFonts w:hint="eastAsia"/>
          <w:sz w:val="32"/>
          <w:szCs w:val="32"/>
          <w:lang w:val="en-US" w:eastAsia="zh-CN"/>
        </w:rPr>
        <w:t>吕梁新区新安大道与纬十四路交叉口西南侧</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电    话：</w:t>
      </w:r>
      <w:r>
        <w:rPr>
          <w:rFonts w:hint="eastAsia" w:asciiTheme="minorEastAsia" w:hAnsiTheme="minorEastAsia" w:eastAsiaTheme="minorEastAsia" w:cstheme="minorEastAsia"/>
          <w:sz w:val="32"/>
          <w:szCs w:val="32"/>
          <w:lang w:val="en-US" w:eastAsia="zh-CN"/>
        </w:rPr>
        <w:t>0358—2290939</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lang w:val="en-US" w:eastAsia="zh-CN"/>
        </w:rPr>
        <w:t>教学理念</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bCs/>
          <w:sz w:val="32"/>
          <w:szCs w:val="32"/>
        </w:rPr>
        <w:t>弘德尚学  笃行致远</w:t>
      </w:r>
      <w:bookmarkStart w:id="0" w:name="_Toc109391930"/>
      <w:bookmarkStart w:id="1" w:name="_Toc8061"/>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rPr>
        <w:t>办学目标：</w:t>
      </w:r>
      <w:bookmarkEnd w:id="0"/>
      <w:bookmarkEnd w:id="1"/>
      <w:r>
        <w:rPr>
          <w:rFonts w:hint="eastAsia" w:asciiTheme="minorEastAsia" w:hAnsiTheme="minorEastAsia" w:eastAsiaTheme="minorEastAsia" w:cstheme="minorEastAsia"/>
          <w:b w:val="0"/>
          <w:bCs w:val="0"/>
          <w:sz w:val="32"/>
          <w:szCs w:val="32"/>
        </w:rPr>
        <w:t>创造适合学生发展的教育，使学校成为师生的精神家园和成长乐园，打造卓越的队伍，保障一流的质量，将学校建设成为一所令人向往的三晋名校。</w:t>
      </w:r>
    </w:p>
    <w:p>
      <w:pPr>
        <w:pStyle w:val="2"/>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bCs/>
          <w:sz w:val="32"/>
          <w:szCs w:val="32"/>
        </w:rPr>
      </w:pPr>
      <w:bookmarkStart w:id="2" w:name="_Toc109391931"/>
      <w:bookmarkStart w:id="3" w:name="_Toc12032"/>
      <w:r>
        <w:rPr>
          <w:rFonts w:hint="eastAsia" w:asciiTheme="minorEastAsia" w:hAnsiTheme="minorEastAsia" w:eastAsiaTheme="minorEastAsia" w:cstheme="minorEastAsia"/>
          <w:b/>
          <w:bCs/>
          <w:sz w:val="32"/>
          <w:szCs w:val="32"/>
        </w:rPr>
        <w:t>校</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训：</w:t>
      </w:r>
      <w:bookmarkEnd w:id="2"/>
      <w:bookmarkEnd w:id="3"/>
      <w:r>
        <w:rPr>
          <w:rFonts w:hint="eastAsia" w:asciiTheme="minorEastAsia" w:hAnsiTheme="minorEastAsia" w:eastAsiaTheme="minorEastAsia" w:cstheme="minorEastAsia"/>
          <w:b w:val="0"/>
          <w:bCs w:val="0"/>
          <w:sz w:val="32"/>
          <w:szCs w:val="32"/>
        </w:rPr>
        <w:t>立德修性 博雅创新</w:t>
      </w:r>
    </w:p>
    <w:p>
      <w:pPr>
        <w:pStyle w:val="2"/>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bCs/>
          <w:sz w:val="32"/>
          <w:szCs w:val="32"/>
        </w:rPr>
      </w:pPr>
      <w:bookmarkStart w:id="4" w:name="_Toc687"/>
      <w:bookmarkStart w:id="5" w:name="_Toc109391932"/>
      <w:r>
        <w:rPr>
          <w:rFonts w:hint="eastAsia" w:asciiTheme="minorEastAsia" w:hAnsiTheme="minorEastAsia" w:eastAsiaTheme="minorEastAsia" w:cstheme="minorEastAsia"/>
          <w:b/>
          <w:bCs/>
          <w:sz w:val="32"/>
          <w:szCs w:val="32"/>
        </w:rPr>
        <w:t>校</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风：</w:t>
      </w:r>
      <w:bookmarkEnd w:id="4"/>
      <w:bookmarkEnd w:id="5"/>
      <w:r>
        <w:rPr>
          <w:rFonts w:hint="eastAsia" w:asciiTheme="minorEastAsia" w:hAnsiTheme="minorEastAsia" w:eastAsiaTheme="minorEastAsia" w:cstheme="minorEastAsia"/>
          <w:b w:val="0"/>
          <w:bCs w:val="0"/>
          <w:sz w:val="32"/>
          <w:szCs w:val="32"/>
        </w:rPr>
        <w:t>严谨求实 博学明理</w:t>
      </w:r>
    </w:p>
    <w:p>
      <w:pPr>
        <w:pStyle w:val="2"/>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bCs/>
          <w:sz w:val="32"/>
          <w:szCs w:val="32"/>
        </w:rPr>
      </w:pPr>
      <w:bookmarkStart w:id="6" w:name="_Toc109391933"/>
      <w:bookmarkStart w:id="7" w:name="_Toc18153"/>
      <w:r>
        <w:rPr>
          <w:rFonts w:hint="eastAsia" w:asciiTheme="minorEastAsia" w:hAnsiTheme="minorEastAsia" w:eastAsiaTheme="minorEastAsia" w:cstheme="minorEastAsia"/>
          <w:b/>
          <w:bCs/>
          <w:sz w:val="32"/>
          <w:szCs w:val="32"/>
        </w:rPr>
        <w:t>教</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风</w:t>
      </w:r>
      <w:r>
        <w:rPr>
          <w:rFonts w:hint="eastAsia" w:asciiTheme="minorEastAsia" w:hAnsiTheme="minorEastAsia" w:eastAsiaTheme="minorEastAsia" w:cstheme="minorEastAsia"/>
          <w:b w:val="0"/>
          <w:bCs w:val="0"/>
          <w:sz w:val="32"/>
          <w:szCs w:val="32"/>
        </w:rPr>
        <w:t>：</w:t>
      </w:r>
      <w:bookmarkEnd w:id="6"/>
      <w:bookmarkEnd w:id="7"/>
      <w:r>
        <w:rPr>
          <w:rFonts w:hint="eastAsia" w:asciiTheme="minorEastAsia" w:hAnsiTheme="minorEastAsia" w:eastAsiaTheme="minorEastAsia" w:cstheme="minorEastAsia"/>
          <w:b w:val="0"/>
          <w:bCs w:val="0"/>
          <w:sz w:val="32"/>
          <w:szCs w:val="32"/>
        </w:rPr>
        <w:t>爱生善导 儒雅精勤</w:t>
      </w:r>
    </w:p>
    <w:p>
      <w:pPr>
        <w:pStyle w:val="2"/>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heme="minorEastAsia" w:hAnsiTheme="minorEastAsia" w:eastAsiaTheme="minorEastAsia" w:cstheme="minorEastAsia"/>
          <w:bCs/>
          <w:sz w:val="32"/>
          <w:szCs w:val="32"/>
        </w:rPr>
      </w:pPr>
      <w:bookmarkStart w:id="8" w:name="_Toc10906"/>
      <w:bookmarkStart w:id="9" w:name="_Toc109391934"/>
      <w:r>
        <w:rPr>
          <w:rFonts w:hint="eastAsia" w:asciiTheme="minorEastAsia" w:hAnsiTheme="minorEastAsia" w:eastAsiaTheme="minorEastAsia" w:cstheme="minorEastAsia"/>
          <w:b/>
          <w:bCs/>
          <w:sz w:val="32"/>
          <w:szCs w:val="32"/>
        </w:rPr>
        <w:t>学</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风：</w:t>
      </w:r>
      <w:bookmarkEnd w:id="8"/>
      <w:bookmarkEnd w:id="9"/>
      <w:r>
        <w:rPr>
          <w:rFonts w:hint="eastAsia" w:asciiTheme="minorEastAsia" w:hAnsiTheme="minorEastAsia" w:eastAsiaTheme="minorEastAsia" w:cstheme="minorEastAsia"/>
          <w:b w:val="0"/>
          <w:bCs w:val="0"/>
          <w:sz w:val="32"/>
          <w:szCs w:val="32"/>
        </w:rPr>
        <w:t>勤奋乐学 善思求真</w:t>
      </w:r>
    </w:p>
    <w:p>
      <w:pPr>
        <w:keepNext w:val="0"/>
        <w:keepLines w:val="0"/>
        <w:pageBreakBefore w:val="0"/>
        <w:widowControl/>
        <w:kinsoku/>
        <w:wordWrap/>
        <w:overflowPunct/>
        <w:topLinePunct w:val="0"/>
        <w:autoSpaceDE/>
        <w:autoSpaceDN/>
        <w:bidi w:val="0"/>
        <w:adjustRightInd/>
        <w:snapToGrid/>
        <w:spacing w:line="240" w:lineRule="auto"/>
        <w:ind w:firstLine="560"/>
        <w:textAlignment w:val="auto"/>
        <w:rPr>
          <w:rFonts w:hint="eastAsia" w:ascii="宋体" w:hAnsi="宋体" w:cs="宋体"/>
          <w:bCs/>
          <w:sz w:val="32"/>
          <w:szCs w:val="32"/>
          <w:lang w:val="en-US" w:eastAsia="zh-CN"/>
        </w:rPr>
      </w:pPr>
      <w:r>
        <w:rPr>
          <w:rFonts w:hint="eastAsia" w:ascii="宋体" w:hAnsi="宋体" w:cs="宋体"/>
          <w:bCs/>
          <w:sz w:val="24"/>
        </w:rPr>
        <w:t xml:space="preserve"> </w:t>
      </w:r>
      <w:r>
        <w:rPr>
          <w:rFonts w:hint="eastAsia" w:ascii="宋体" w:hAnsi="宋体" w:cs="宋体"/>
          <w:b/>
          <w:bCs w:val="0"/>
          <w:sz w:val="32"/>
          <w:szCs w:val="32"/>
          <w:lang w:val="en-US" w:eastAsia="zh-CN"/>
        </w:rPr>
        <w:t>园区基本情况</w:t>
      </w:r>
      <w:r>
        <w:rPr>
          <w:rFonts w:hint="eastAsia" w:ascii="宋体" w:hAnsi="宋体" w:cs="宋体"/>
          <w:bCs/>
          <w:sz w:val="32"/>
          <w:szCs w:val="32"/>
          <w:lang w:val="en-US" w:eastAsia="zh-CN"/>
        </w:rPr>
        <w:t>：位于吕梁新城大武镇</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宋体" w:hAnsi="宋体" w:cs="宋体"/>
          <w:bCs/>
          <w:sz w:val="32"/>
          <w:szCs w:val="32"/>
          <w:lang w:val="en-US" w:eastAsia="zh-CN"/>
        </w:rPr>
      </w:pPr>
      <w:r>
        <w:rPr>
          <w:rFonts w:hint="eastAsia" w:ascii="宋体" w:hAnsi="宋体" w:cs="宋体"/>
          <w:b/>
          <w:bCs w:val="0"/>
          <w:sz w:val="32"/>
          <w:szCs w:val="32"/>
          <w:lang w:val="en-US" w:eastAsia="zh-CN"/>
        </w:rPr>
        <w:t>师资力量：</w:t>
      </w:r>
      <w:r>
        <w:rPr>
          <w:rFonts w:hint="eastAsia" w:ascii="宋体" w:hAnsi="宋体" w:cs="宋体"/>
          <w:bCs/>
          <w:sz w:val="32"/>
          <w:szCs w:val="32"/>
          <w:lang w:val="en-US" w:eastAsia="zh-CN"/>
        </w:rPr>
        <w:t>现有109名在编人员，57名正在入编中，黄冈教师20人。</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asciiTheme="minorEastAsia" w:hAnsiTheme="minorEastAsia" w:eastAsiaTheme="minorEastAsia"/>
          <w:color w:val="000000"/>
          <w:sz w:val="32"/>
          <w:szCs w:val="32"/>
        </w:rPr>
      </w:pPr>
      <w:r>
        <w:rPr>
          <w:rFonts w:hint="eastAsia" w:ascii="宋体" w:hAnsi="宋体" w:cs="宋体"/>
          <w:b/>
          <w:bCs w:val="0"/>
          <w:sz w:val="32"/>
          <w:szCs w:val="32"/>
          <w:lang w:val="en-US" w:eastAsia="zh-CN"/>
        </w:rPr>
        <w:t>安全制度：</w:t>
      </w:r>
      <w:r>
        <w:rPr>
          <w:rFonts w:hint="eastAsia" w:asciiTheme="minorEastAsia" w:hAnsiTheme="minorEastAsia" w:eastAsiaTheme="minorEastAsia"/>
          <w:color w:val="000000"/>
          <w:sz w:val="32"/>
          <w:szCs w:val="32"/>
        </w:rPr>
        <w:t>成立学校安全工作领导小组，形成校长带头抓，分管领导亲自抓，安全管理人员具体抓的分层管理体系；学校校长作为安全工作的第一责任人，要切实担负起对学校安全工作的领导和管理；分管领导要协助校长抓本校内安全管理工作；安全管理人员负责指导、监督、检查学校各责任人的安全管理工作。学校每位教职员工在学校安全工作领导小组的领导下开展学校安全工作，在安全管理人员的指导、监督、检查下认真做好安全工作。</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学校安全工作领导机构</w:t>
      </w:r>
    </w:p>
    <w:p>
      <w:pPr>
        <w:keepNext w:val="0"/>
        <w:keepLines w:val="0"/>
        <w:pageBreakBefore w:val="0"/>
        <w:kinsoku/>
        <w:wordWrap/>
        <w:overflowPunct/>
        <w:topLinePunct w:val="0"/>
        <w:autoSpaceDE/>
        <w:autoSpaceDN/>
        <w:bidi w:val="0"/>
        <w:adjustRightInd/>
        <w:snapToGrid/>
        <w:spacing w:line="240" w:lineRule="auto"/>
        <w:ind w:firstLine="1280" w:firstLineChars="400"/>
        <w:jc w:val="left"/>
        <w:textAlignment w:val="auto"/>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组  长：校长</w:t>
      </w:r>
    </w:p>
    <w:p>
      <w:pPr>
        <w:keepNext w:val="0"/>
        <w:keepLines w:val="0"/>
        <w:pageBreakBefore w:val="0"/>
        <w:kinsoku/>
        <w:wordWrap/>
        <w:overflowPunct/>
        <w:topLinePunct w:val="0"/>
        <w:autoSpaceDE/>
        <w:autoSpaceDN/>
        <w:bidi w:val="0"/>
        <w:adjustRightInd/>
        <w:snapToGrid/>
        <w:spacing w:line="240" w:lineRule="auto"/>
        <w:ind w:firstLine="1280" w:firstLineChars="400"/>
        <w:jc w:val="left"/>
        <w:textAlignment w:val="auto"/>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副组长：校务会成员</w:t>
      </w:r>
    </w:p>
    <w:p>
      <w:pPr>
        <w:keepNext w:val="0"/>
        <w:keepLines w:val="0"/>
        <w:pageBreakBefore w:val="0"/>
        <w:kinsoku/>
        <w:wordWrap/>
        <w:overflowPunct/>
        <w:topLinePunct w:val="0"/>
        <w:autoSpaceDE/>
        <w:autoSpaceDN/>
        <w:bidi w:val="0"/>
        <w:adjustRightInd/>
        <w:snapToGrid/>
        <w:spacing w:line="240" w:lineRule="auto"/>
        <w:ind w:firstLine="1280" w:firstLineChars="400"/>
        <w:jc w:val="left"/>
        <w:textAlignment w:val="auto"/>
        <w:rPr>
          <w:rFonts w:hint="eastAsia"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成  员：行政领导、主任及保卫科人员</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Theme="minorEastAsia" w:hAnsiTheme="minorEastAsia"/>
          <w:b w:val="0"/>
          <w:bCs w:val="0"/>
          <w:color w:val="000000"/>
          <w:sz w:val="32"/>
          <w:szCs w:val="32"/>
          <w:lang w:val="en-US" w:eastAsia="zh-CN"/>
        </w:rPr>
      </w:pPr>
      <w:r>
        <w:rPr>
          <w:rFonts w:hint="eastAsia" w:asciiTheme="minorEastAsia" w:hAnsiTheme="minorEastAsia"/>
          <w:b/>
          <w:bCs/>
          <w:color w:val="000000"/>
          <w:sz w:val="32"/>
          <w:szCs w:val="32"/>
          <w:lang w:eastAsia="zh-CN"/>
        </w:rPr>
        <w:t>招生计划：</w:t>
      </w:r>
      <w:r>
        <w:rPr>
          <w:rFonts w:hint="eastAsia" w:asciiTheme="minorEastAsia" w:hAnsiTheme="minorEastAsia"/>
          <w:b w:val="0"/>
          <w:bCs w:val="0"/>
          <w:color w:val="000000"/>
          <w:sz w:val="32"/>
          <w:szCs w:val="32"/>
          <w:lang w:eastAsia="zh-CN"/>
        </w:rPr>
        <w:t>每年计划招生</w:t>
      </w:r>
      <w:r>
        <w:rPr>
          <w:rFonts w:hint="eastAsia" w:asciiTheme="minorEastAsia" w:hAnsiTheme="minorEastAsia"/>
          <w:b w:val="0"/>
          <w:bCs w:val="0"/>
          <w:color w:val="000000"/>
          <w:sz w:val="32"/>
          <w:szCs w:val="32"/>
          <w:lang w:val="en-US" w:eastAsia="zh-CN"/>
        </w:rPr>
        <w:t>800人</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Theme="minorEastAsia" w:hAnsiTheme="minorEastAsia"/>
          <w:b w:val="0"/>
          <w:bCs w:val="0"/>
          <w:color w:val="000000"/>
          <w:sz w:val="32"/>
          <w:szCs w:val="32"/>
          <w:lang w:val="en-US" w:eastAsia="zh-CN"/>
        </w:rPr>
      </w:pPr>
      <w:r>
        <w:rPr>
          <w:rFonts w:hint="eastAsia" w:asciiTheme="minorEastAsia" w:hAnsiTheme="minorEastAsia"/>
          <w:b/>
          <w:bCs/>
          <w:color w:val="000000"/>
          <w:sz w:val="32"/>
          <w:szCs w:val="32"/>
          <w:lang w:val="en-US" w:eastAsia="zh-CN"/>
        </w:rPr>
        <w:t>课程设置：</w:t>
      </w:r>
      <w:r>
        <w:rPr>
          <w:rFonts w:hint="eastAsia" w:asciiTheme="minorEastAsia" w:hAnsiTheme="minorEastAsia"/>
          <w:b w:val="0"/>
          <w:bCs w:val="0"/>
          <w:color w:val="000000"/>
          <w:sz w:val="32"/>
          <w:szCs w:val="32"/>
          <w:lang w:val="en-US" w:eastAsia="zh-CN"/>
        </w:rPr>
        <w:t>按照国家规定课程设置</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Theme="minorEastAsia" w:hAnsiTheme="minorEastAsia"/>
          <w:b w:val="0"/>
          <w:bCs w:val="0"/>
          <w:color w:val="000000"/>
          <w:sz w:val="32"/>
          <w:szCs w:val="32"/>
          <w:lang w:val="en-US" w:eastAsia="zh-CN"/>
        </w:rPr>
      </w:pPr>
      <w:r>
        <w:rPr>
          <w:rFonts w:hint="eastAsia" w:asciiTheme="minorEastAsia" w:hAnsiTheme="minorEastAsia"/>
          <w:b/>
          <w:bCs/>
          <w:color w:val="000000"/>
          <w:sz w:val="32"/>
          <w:szCs w:val="32"/>
          <w:lang w:val="en-US" w:eastAsia="zh-CN"/>
        </w:rPr>
        <w:t>片区划分信息：</w:t>
      </w:r>
      <w:r>
        <w:rPr>
          <w:rFonts w:hint="eastAsia" w:asciiTheme="minorEastAsia" w:hAnsiTheme="minorEastAsia"/>
          <w:b w:val="0"/>
          <w:bCs w:val="0"/>
          <w:color w:val="000000"/>
          <w:sz w:val="32"/>
          <w:szCs w:val="32"/>
          <w:lang w:val="en-US" w:eastAsia="zh-CN"/>
        </w:rPr>
        <w:t>全市招生</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Theme="minorEastAsia" w:hAnsiTheme="minorEastAsia"/>
          <w:b w:val="0"/>
          <w:bCs w:val="0"/>
          <w:color w:val="000000"/>
          <w:sz w:val="32"/>
          <w:szCs w:val="32"/>
          <w:lang w:val="en-US" w:eastAsia="zh-CN"/>
        </w:rPr>
      </w:pPr>
      <w:r>
        <w:rPr>
          <w:rFonts w:hint="eastAsia" w:asciiTheme="minorEastAsia" w:hAnsiTheme="minorEastAsia"/>
          <w:b/>
          <w:bCs/>
          <w:color w:val="000000"/>
          <w:sz w:val="32"/>
          <w:szCs w:val="32"/>
          <w:lang w:val="en-US" w:eastAsia="zh-CN"/>
        </w:rPr>
        <w:t>收费标准:</w:t>
      </w:r>
      <w:r>
        <w:rPr>
          <w:rFonts w:hint="eastAsia" w:asciiTheme="minorEastAsia" w:hAnsiTheme="minorEastAsia"/>
          <w:b w:val="0"/>
          <w:bCs w:val="0"/>
          <w:color w:val="000000"/>
          <w:sz w:val="32"/>
          <w:szCs w:val="32"/>
          <w:lang w:val="en-US" w:eastAsia="zh-CN"/>
        </w:rPr>
        <w:t>学费</w:t>
      </w:r>
      <w:r>
        <w:rPr>
          <w:rFonts w:hint="eastAsia" w:asciiTheme="minorEastAsia" w:hAnsiTheme="minorEastAsia"/>
          <w:b w:val="0"/>
          <w:bCs w:val="0"/>
          <w:color w:val="000000"/>
          <w:sz w:val="32"/>
          <w:szCs w:val="32"/>
          <w:lang w:val="en-US" w:eastAsia="zh-CN"/>
        </w:rPr>
        <w:t>每生</w:t>
      </w:r>
      <w:r>
        <w:rPr>
          <w:rFonts w:hint="eastAsia" w:asciiTheme="minorEastAsia" w:hAnsiTheme="minorEastAsia"/>
          <w:b w:val="0"/>
          <w:bCs w:val="0"/>
          <w:color w:val="000000"/>
          <w:sz w:val="32"/>
          <w:szCs w:val="32"/>
          <w:lang w:val="en-US" w:eastAsia="zh-CN"/>
        </w:rPr>
        <w:t>600元</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Theme="minorEastAsia" w:hAnsiTheme="minorEastAsia"/>
          <w:b w:val="0"/>
          <w:bCs w:val="0"/>
          <w:color w:val="000000"/>
          <w:sz w:val="32"/>
          <w:szCs w:val="32"/>
          <w:lang w:val="en-US" w:eastAsia="zh-CN"/>
        </w:rPr>
      </w:pPr>
      <w:r>
        <w:rPr>
          <w:rFonts w:hint="eastAsia" w:asciiTheme="minorEastAsia" w:hAnsiTheme="minorEastAsia"/>
          <w:b/>
          <w:bCs/>
          <w:color w:val="000000"/>
          <w:sz w:val="32"/>
          <w:szCs w:val="32"/>
          <w:lang w:val="en-US" w:eastAsia="zh-CN"/>
        </w:rPr>
        <w:t>助学贷款政策：</w:t>
      </w:r>
      <w:r>
        <w:rPr>
          <w:rFonts w:hint="eastAsia" w:asciiTheme="minorEastAsia" w:hAnsiTheme="minorEastAsia"/>
          <w:b w:val="0"/>
          <w:bCs w:val="0"/>
          <w:color w:val="000000"/>
          <w:sz w:val="32"/>
          <w:szCs w:val="32"/>
          <w:lang w:val="en-US" w:eastAsia="zh-CN"/>
        </w:rPr>
        <w:t>高中生无助学贷款</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Theme="minorEastAsia" w:hAnsiTheme="minorEastAsia"/>
          <w:b w:val="0"/>
          <w:bCs w:val="0"/>
          <w:color w:val="000000"/>
          <w:sz w:val="32"/>
          <w:szCs w:val="32"/>
          <w:lang w:val="en-US" w:eastAsia="zh-CN"/>
        </w:rPr>
      </w:pPr>
      <w:r>
        <w:rPr>
          <w:rFonts w:hint="eastAsia" w:asciiTheme="minorEastAsia" w:hAnsiTheme="minorEastAsia"/>
          <w:b/>
          <w:bCs/>
          <w:color w:val="000000"/>
          <w:sz w:val="32"/>
          <w:szCs w:val="32"/>
          <w:lang w:val="en-US" w:eastAsia="zh-CN"/>
        </w:rPr>
        <w:t>补助奖学金申请：</w:t>
      </w:r>
      <w:r>
        <w:rPr>
          <w:rFonts w:hint="eastAsia" w:asciiTheme="minorEastAsia" w:hAnsiTheme="minorEastAsia"/>
          <w:b w:val="0"/>
          <w:bCs w:val="0"/>
          <w:color w:val="000000"/>
          <w:sz w:val="32"/>
          <w:szCs w:val="32"/>
          <w:lang w:val="en-US" w:eastAsia="zh-CN"/>
        </w:rPr>
        <w:t>按照国家政策补助</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b w:val="0"/>
          <w:bCs w:val="0"/>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Theme="minorEastAsia" w:hAnsiTheme="minorEastAsia"/>
          <w:b w:val="0"/>
          <w:bCs w:val="0"/>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Theme="minorEastAsia" w:hAnsiTheme="minorEastAsia"/>
          <w:b w:val="0"/>
          <w:bCs w:val="0"/>
          <w:color w:val="000000"/>
          <w:sz w:val="32"/>
          <w:szCs w:val="32"/>
          <w:lang w:val="en-US" w:eastAsia="zh-CN"/>
        </w:rPr>
      </w:pPr>
      <w:r>
        <w:rPr>
          <w:rFonts w:hint="eastAsia" w:asciiTheme="minorEastAsia" w:hAnsiTheme="minorEastAsia"/>
          <w:b w:val="0"/>
          <w:bCs w:val="0"/>
          <w:color w:val="000000"/>
          <w:sz w:val="32"/>
          <w:szCs w:val="32"/>
          <w:lang w:val="en-US" w:eastAsia="zh-CN"/>
        </w:rPr>
        <w:t xml:space="preserve">                               吕梁市第一中学</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Theme="minorEastAsia" w:hAnsiTheme="minorEastAsia"/>
          <w:b w:val="0"/>
          <w:bCs w:val="0"/>
          <w:color w:val="000000"/>
          <w:sz w:val="32"/>
          <w:szCs w:val="32"/>
          <w:lang w:val="en-US" w:eastAsia="zh-CN"/>
        </w:rPr>
      </w:pPr>
      <w:r>
        <w:rPr>
          <w:rFonts w:hint="eastAsia" w:asciiTheme="minorEastAsia" w:hAnsiTheme="minorEastAsia"/>
          <w:b w:val="0"/>
          <w:bCs w:val="0"/>
          <w:color w:val="000000"/>
          <w:sz w:val="32"/>
          <w:szCs w:val="32"/>
          <w:lang w:val="en-US" w:eastAsia="zh-CN"/>
        </w:rPr>
        <w:t xml:space="preserve">                               2022年12月17日</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Theme="minorEastAsia" w:hAnsiTheme="minorEastAsia"/>
          <w:b w:val="0"/>
          <w:bCs w:val="0"/>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880" w:firstLineChars="200"/>
        <w:jc w:val="center"/>
        <w:textAlignment w:val="auto"/>
        <w:rPr>
          <w:rFonts w:hint="default" w:asciiTheme="minorEastAsia" w:hAnsiTheme="minorEastAsia"/>
          <w:b w:val="0"/>
          <w:bCs w:val="0"/>
          <w:color w:val="000000"/>
          <w:sz w:val="32"/>
          <w:szCs w:val="32"/>
          <w:lang w:val="en-US" w:eastAsia="zh-CN"/>
        </w:rPr>
      </w:pPr>
      <w:r>
        <w:rPr>
          <w:sz w:val="44"/>
        </w:rPr>
        <mc:AlternateContent>
          <mc:Choice Requires="wpg">
            <w:drawing>
              <wp:anchor distT="0" distB="0" distL="114300" distR="114300" simplePos="0" relativeHeight="251661312" behindDoc="0" locked="0" layoutInCell="1" allowOverlap="1">
                <wp:simplePos x="0" y="0"/>
                <wp:positionH relativeFrom="column">
                  <wp:posOffset>-105410</wp:posOffset>
                </wp:positionH>
                <wp:positionV relativeFrom="paragraph">
                  <wp:posOffset>471170</wp:posOffset>
                </wp:positionV>
                <wp:extent cx="5486400" cy="61595"/>
                <wp:effectExtent l="0" t="6985" r="0" b="26670"/>
                <wp:wrapNone/>
                <wp:docPr id="6" name="组合 6"/>
                <wp:cNvGraphicFramePr/>
                <a:graphic xmlns:a="http://schemas.openxmlformats.org/drawingml/2006/main">
                  <a:graphicData uri="http://schemas.microsoft.com/office/word/2010/wordprocessingGroup">
                    <wpg:wgp>
                      <wpg:cNvGrpSpPr/>
                      <wpg:grpSpPr>
                        <a:xfrm rot="10800000">
                          <a:off x="0" y="0"/>
                          <a:ext cx="5486400" cy="61595"/>
                          <a:chOff x="7582" y="5964"/>
                          <a:chExt cx="8640" cy="89"/>
                        </a:xfrm>
                      </wpg:grpSpPr>
                      <wps:wsp>
                        <wps:cNvPr id="7" name="直接连接符 3"/>
                        <wps:cNvCnPr/>
                        <wps:spPr>
                          <a:xfrm>
                            <a:off x="7582" y="5964"/>
                            <a:ext cx="8640" cy="1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 name="直接连接符 5"/>
                        <wps:cNvCnPr/>
                        <wps:spPr>
                          <a:xfrm>
                            <a:off x="7582" y="6039"/>
                            <a:ext cx="8640" cy="1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8.3pt;margin-top:37.1pt;height:4.85pt;width:432pt;rotation:11796480f;z-index:251661312;mso-width-relative:page;mso-height-relative:page;" coordorigin="7582,5964" coordsize="8640,89" o:gfxdata="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StoiXZAAAACQEAAA8AAAAA&#10;AAAAAQAgAAAAIgAAAGRycy9kb3ducmV2LnhtbFBLAQIUABQAAAAIAIdO4kBU7GZIhQIAAMoGAAAO&#10;AAAAAAAAAAEAIAAAACgBAABkcnMvZTJvRG9jLnhtbFBLBQYAAAAABgAGAFkBAAAfBgAAAAA=&#10;">
                <o:lock v:ext="edit" aspectratio="f"/>
                <v:line id="直接连接符 3" o:spid="_x0000_s1026" o:spt="20" style="position:absolute;left:7582;top:5964;height:15;width:8640;" filled="f" stroked="t" coordsize="21600,21600" o:gfxdata="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r9aVLsAAADa&#10;AAAADwAAAAAAAAABACAAAAAiAAAAZHJzL2Rvd25yZXYueG1sUEsBAhQAFAAAAAgAh07iQDMvBZ47&#10;AAAAOQAAABAAAAAAAAAAAQAgAAAACgEAAGRycy9zaGFwZXhtbC54bWxQSwUGAAAAAAYABgBbAQAA&#10;tAMAAAAA&#10;">
                  <v:fill on="f" focussize="0,0"/>
                  <v:stroke weight="3pt" color="#FF0000 [3204]" miterlimit="8" joinstyle="miter"/>
                  <v:imagedata o:title=""/>
                  <o:lock v:ext="edit" aspectratio="f"/>
                </v:line>
                <v:line id="直接连接符 5" o:spid="_x0000_s1026" o:spt="20" style="position:absolute;left:7582;top:6039;height:15;width:8640;" filled="f" stroked="t" coordsize="21600,21600" o:gfxdata="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FSd/ugAAANoA&#10;AAAPAAAAAAAAAAEAIAAAACIAAABkcnMvZG93bnJldi54bWxQSwECFAAUAAAACACHTuJAMy8FnjsA&#10;AAA5AAAAEAAAAAAAAAABACAAAAAJAQAAZHJzL3NoYXBleG1sLnhtbFBLBQYAAAAABgAGAFsBAACz&#10;AwAAAAA=&#10;">
                  <v:fill on="f" focussize="0,0"/>
                  <v:stroke weight="1pt" color="#FF0000 [3204]" miterlimit="8" joinstyle="miter"/>
                  <v:imagedata o:title=""/>
                  <o:lock v:ext="edit" aspectratio="f"/>
                </v:line>
              </v:group>
            </w:pict>
          </mc:Fallback>
        </mc:AlternateConten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8E5044E-F5D1-4263-98BE-D9F873792B3B}"/>
  </w:font>
  <w:font w:name="华文中宋">
    <w:panose1 w:val="02010600040101010101"/>
    <w:charset w:val="86"/>
    <w:family w:val="auto"/>
    <w:pitch w:val="default"/>
    <w:sig w:usb0="00000287" w:usb1="080F0000" w:usb2="00000000" w:usb3="00000000" w:csb0="0004009F" w:csb1="DFD70000"/>
    <w:embedRegular r:id="rId2" w:fontKey="{CA40EB50-EAFD-4C86-B266-C08E151A4159}"/>
  </w:font>
  <w:font w:name="仿宋">
    <w:panose1 w:val="02010609060101010101"/>
    <w:charset w:val="86"/>
    <w:family w:val="auto"/>
    <w:pitch w:val="default"/>
    <w:sig w:usb0="800002BF" w:usb1="38CF7CFA" w:usb2="00000016" w:usb3="00000000" w:csb0="00040001" w:csb1="00000000"/>
    <w:embedRegular r:id="rId3" w:fontKey="{902D7CCB-D29B-4DFF-9ADD-012D952338F9}"/>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4" w:fontKey="{47CB65AD-FCB1-4D91-9C58-39C5954DB9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Y2FhYTgzMGRlODdhYjQzMDE5ZDQyNjFmODBhNmMifQ=="/>
  </w:docVars>
  <w:rsids>
    <w:rsidRoot w:val="075F5C98"/>
    <w:rsid w:val="00C11C7F"/>
    <w:rsid w:val="04B823EE"/>
    <w:rsid w:val="075F5C98"/>
    <w:rsid w:val="0AC90540"/>
    <w:rsid w:val="0C2451E5"/>
    <w:rsid w:val="126006AE"/>
    <w:rsid w:val="1A403276"/>
    <w:rsid w:val="202431FC"/>
    <w:rsid w:val="23E34C9B"/>
    <w:rsid w:val="25FE4742"/>
    <w:rsid w:val="2B8B210F"/>
    <w:rsid w:val="2C8F200B"/>
    <w:rsid w:val="3886580A"/>
    <w:rsid w:val="3B7174B8"/>
    <w:rsid w:val="3F1414D5"/>
    <w:rsid w:val="494D3377"/>
    <w:rsid w:val="4B985ABC"/>
    <w:rsid w:val="57ED01B9"/>
    <w:rsid w:val="5D4910B3"/>
    <w:rsid w:val="5EC22453"/>
    <w:rsid w:val="61771B9E"/>
    <w:rsid w:val="620338E9"/>
    <w:rsid w:val="6ADF4A4F"/>
    <w:rsid w:val="6F15343D"/>
    <w:rsid w:val="70116B34"/>
    <w:rsid w:val="71D57F2E"/>
    <w:rsid w:val="7EAE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line="360" w:lineRule="auto"/>
      <w:ind w:firstLine="200" w:firstLineChars="200"/>
      <w:jc w:val="left"/>
      <w:outlineLvl w:val="1"/>
    </w:pPr>
    <w:rPr>
      <w:rFonts w:ascii="Cambria" w:hAnsi="Cambria" w:eastAsia="黑体"/>
      <w:b/>
      <w:bCs/>
      <w:kern w:val="0"/>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567</Words>
  <Characters>589</Characters>
  <Lines>0</Lines>
  <Paragraphs>0</Paragraphs>
  <TotalTime>0</TotalTime>
  <ScaleCrop>false</ScaleCrop>
  <LinksUpToDate>false</LinksUpToDate>
  <CharactersWithSpaces>715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2021-09-06T01:52:00Z</dcterms:created>
  <dc:creator>吕梁市第一中学</dc:creator>
  <cp:lastModifiedBy>风和日丽</cp:lastModifiedBy>
  <cp:lastPrinted>2022-09-15T11:23:00Z</cp:lastPrinted>
  <dcterms:modified xsi:type="dcterms:W3CDTF">2022-12-27T08:33:27Z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7EC5569C4BE44691AA84D6E2C0151E01</vt:lpwstr>
  </property>
</Properties>
</file>