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right="0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附件2</w:t>
      </w:r>
    </w:p>
    <w:tbl>
      <w:tblPr>
        <w:tblStyle w:val="6"/>
        <w:tblpPr w:leftFromText="180" w:rightFromText="180" w:vertAnchor="text" w:horzAnchor="page" w:tblpX="1856" w:tblpY="1157"/>
        <w:tblOverlap w:val="never"/>
        <w:tblW w:w="859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077"/>
        <w:gridCol w:w="565"/>
        <w:gridCol w:w="1201"/>
        <w:gridCol w:w="376"/>
        <w:gridCol w:w="253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6754" w:type="dxa"/>
            <w:gridSpan w:val="5"/>
            <w:tcBorders>
              <w:top w:val="inset" w:color="000000" w:sz="6" w:space="0"/>
              <w:left w:val="single" w:color="auto" w:sz="0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ind w:firstLine="280" w:firstLineChars="100"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077" w:type="dxa"/>
            <w:tcBorders>
              <w:top w:val="inset" w:color="000000" w:sz="6" w:space="0"/>
              <w:left w:val="single" w:color="auto" w:sz="0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ind w:firstLine="280" w:firstLineChars="100"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766" w:type="dxa"/>
            <w:gridSpan w:val="2"/>
            <w:tcBorders>
              <w:top w:val="inset" w:color="000000" w:sz="6" w:space="0"/>
              <w:left w:val="single" w:color="auto" w:sz="0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2911" w:type="dxa"/>
            <w:gridSpan w:val="2"/>
            <w:tcBorders>
              <w:top w:val="inset" w:color="000000" w:sz="6" w:space="0"/>
              <w:left w:val="single" w:color="auto" w:sz="0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注册资本</w:t>
            </w:r>
          </w:p>
        </w:tc>
        <w:tc>
          <w:tcPr>
            <w:tcW w:w="2077" w:type="dxa"/>
            <w:tcBorders>
              <w:top w:val="inset" w:color="000000" w:sz="6" w:space="0"/>
              <w:left w:val="single" w:color="auto" w:sz="0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ind w:firstLine="280" w:firstLineChars="100"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766" w:type="dxa"/>
            <w:gridSpan w:val="2"/>
            <w:tcBorders>
              <w:top w:val="inset" w:color="000000" w:sz="6" w:space="0"/>
              <w:left w:val="single" w:color="auto" w:sz="0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劳务派遣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经营区域</w:t>
            </w:r>
          </w:p>
        </w:tc>
        <w:tc>
          <w:tcPr>
            <w:tcW w:w="2911" w:type="dxa"/>
            <w:gridSpan w:val="2"/>
            <w:tcBorders>
              <w:top w:val="inset" w:color="000000" w:sz="6" w:space="0"/>
              <w:left w:val="single" w:color="auto" w:sz="0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8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住所</w:t>
            </w:r>
          </w:p>
        </w:tc>
        <w:tc>
          <w:tcPr>
            <w:tcW w:w="6754" w:type="dxa"/>
            <w:gridSpan w:val="5"/>
            <w:tcBorders>
              <w:top w:val="inset" w:color="000000" w:sz="6" w:space="0"/>
              <w:left w:val="single" w:color="auto" w:sz="0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ind w:firstLine="280" w:firstLineChars="100"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8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642" w:type="dxa"/>
            <w:gridSpan w:val="2"/>
            <w:tcBorders>
              <w:top w:val="inset" w:color="000000" w:sz="6" w:space="0"/>
              <w:left w:val="single" w:color="auto" w:sz="0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ind w:firstLine="280" w:firstLineChars="100"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577" w:type="dxa"/>
            <w:gridSpan w:val="2"/>
            <w:tcBorders>
              <w:top w:val="inset" w:color="000000" w:sz="6" w:space="0"/>
              <w:left w:val="single" w:color="auto" w:sz="0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35" w:type="dxa"/>
            <w:tcBorders>
              <w:top w:val="inset" w:color="000000" w:sz="6" w:space="0"/>
              <w:left w:val="single" w:color="auto" w:sz="0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592" w:type="dxa"/>
            <w:gridSpan w:val="6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提交材料情况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0" w:hRule="atLeast"/>
        </w:trPr>
        <w:tc>
          <w:tcPr>
            <w:tcW w:w="8592" w:type="dxa"/>
            <w:gridSpan w:val="6"/>
            <w:tcBorders>
              <w:top w:val="inset" w:color="000000" w:sz="6" w:space="0"/>
              <w:left w:val="inset" w:color="000000" w:sz="6" w:space="0"/>
              <w:bottom w:val="single" w:color="000000" w:sz="6" w:space="0"/>
              <w:right w:val="in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劳务派遣经营情况核验表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□《劳务派遣经营许可证》正、副本复印件</w:t>
            </w:r>
            <w:r>
              <w:rPr>
                <w:rFonts w:hint="default" w:ascii="黑体" w:hAnsi="黑体" w:eastAsia="黑体" w:cs="黑体"/>
                <w:color w:val="000000"/>
                <w:sz w:val="28"/>
                <w:szCs w:val="28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□劳务派遣单位</w:t>
            </w: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营业执照</w:t>
            </w: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》正、副本复印件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上年度劳务派遣经营情况报告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劳务派遣单位经营情况统计表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黑体" w:hAnsi="黑体" w:eastAsia="黑体" w:cs="黑体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劳务派遣</w:t>
            </w:r>
            <w:r>
              <w:rPr>
                <w:rFonts w:hint="default" w:ascii="黑体" w:hAnsi="黑体" w:eastAsia="黑体" w:cs="黑体"/>
                <w:color w:val="000000"/>
                <w:sz w:val="28"/>
                <w:szCs w:val="28"/>
              </w:rPr>
              <w:t>人员</w:t>
            </w: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花</w:t>
            </w: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名</w:t>
            </w:r>
            <w:r>
              <w:rPr>
                <w:rFonts w:hint="default" w:ascii="黑体" w:hAnsi="黑体" w:eastAsia="黑体" w:cs="黑体"/>
                <w:color w:val="000000"/>
                <w:sz w:val="28"/>
                <w:szCs w:val="28"/>
                <w:lang w:eastAsia="zh-CN"/>
              </w:rPr>
              <w:t>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劳务派遣单位分公司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经营情况报告表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劳务派遣单位劳动用工情况表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default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为职工发放工资的银行支付凭证及银行出具的工资名册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为职工参加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社会保险缴费凭证及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社保机构出具的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参保人员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名册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□与用工单位签订劳务派遣协议复印件</w:t>
            </w:r>
          </w:p>
          <w:p>
            <w:pPr>
              <w:spacing w:line="32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</w:tbl>
    <w:p>
      <w:pPr>
        <w:widowControl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劳务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派遣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经营情况核验表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6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EBDD6A"/>
    <w:rsid w:val="0C8E5832"/>
    <w:rsid w:val="3FF33383"/>
    <w:rsid w:val="ECACD526"/>
    <w:rsid w:val="FBEBD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spacing w:before="100" w:beforeAutospacing="1" w:after="100" w:afterAutospacing="1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2026-03-16T17:49:00Z</dcterms:created>
  <dc:creator>greatwall</dc:creator>
  <cp:lastModifiedBy>Administrator</cp:lastModifiedBy>
  <dcterms:modified xsi:type="dcterms:W3CDTF">2026-03-17T02:08:40Z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