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/>
        <w:jc w:val="both"/>
        <w:textAlignment w:val="auto"/>
        <w:rPr>
          <w:rFonts w:ascii="Times New Roman" w:eastAsia="黑体" w:hAnsi="Times New Roman"/>
          <w:b w:val="0"/>
          <w:i w:val="0"/>
          <w:caps w:val="0"/>
          <w:smallCaps w:val="0"/>
          <w:color w:val="040404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ascii="Times New Roman" w:eastAsia="黑体" w:hAnsi="Times New Roman"/>
          <w:b w:val="0"/>
          <w:i w:val="0"/>
          <w:caps w:val="0"/>
          <w:smallCaps w:val="0"/>
          <w:color w:val="040404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/>
        <w:jc w:val="center"/>
        <w:textAlignment w:val="auto"/>
        <w:rPr>
          <w:rFonts w:ascii="Times New Roman" w:eastAsia="方正小标宋简体" w:hAnsi="Times New Roman"/>
          <w:i w:val="0"/>
          <w:color w:val="000000"/>
          <w:kern w:val="0"/>
          <w:sz w:val="30"/>
          <w:szCs w:val="30"/>
          <w:u w:val="none"/>
          <w:lang w:val="en-US" w:eastAsia="zh-CN" w:bidi="ar-SA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right="0"/>
        <w:jc w:val="center"/>
        <w:textAlignment w:val="auto"/>
        <w:rPr>
          <w:rFonts w:ascii="Times New Roman" w:eastAsia="黑体" w:hAnsi="Times New Roman"/>
          <w:b w:val="0"/>
          <w:i w:val="0"/>
          <w:caps w:val="0"/>
          <w:smallCaps w:val="0"/>
          <w:color w:val="040404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ascii="Times New Roman" w:eastAsia="方正小标宋简体" w:hAnsi="Times New Roman"/>
          <w:i w:val="0"/>
          <w:color w:val="000000"/>
          <w:kern w:val="0"/>
          <w:sz w:val="30"/>
          <w:szCs w:val="30"/>
          <w:u w:val="none"/>
          <w:lang w:val="en-US" w:eastAsia="zh-CN" w:bidi="ar-SA"/>
        </w:rPr>
        <w:t>吕梁市2023消费提振年活动计划表</w:t>
      </w:r>
    </w:p>
    <w:tbl>
      <w:tblPr>
        <w:jc w:val="center"/>
        <w:tblW w:w="14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1417"/>
        <w:gridCol w:w="1140"/>
        <w:gridCol w:w="1093"/>
        <w:gridCol w:w="1111"/>
        <w:gridCol w:w="1143"/>
        <w:gridCol w:w="1111"/>
        <w:gridCol w:w="1191"/>
        <w:gridCol w:w="1672"/>
        <w:gridCol w:w="1919"/>
        <w:gridCol w:w="1298"/>
      </w:tblGrid>
      <w:tr>
        <w:trPr>
          <w:trHeight w:val="669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Times New Roman" w:eastAsia="黑体" w:hAnsi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eastAsia="黑体" w:hAnsi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活动名称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Times New Roman" w:eastAsia="黑体" w:hAnsi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eastAsia="黑体" w:hAnsi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主办单位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Times New Roman" w:eastAsia="黑体" w:hAnsi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eastAsia="黑体" w:hAnsi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联系人及联系方式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Times New Roman" w:eastAsia="黑体" w:hAnsi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eastAsia="黑体" w:hAnsi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活动类型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Times New Roman" w:eastAsia="黑体" w:hAnsi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eastAsia="黑体" w:hAnsi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活动方式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Times New Roman" w:eastAsia="黑体" w:hAnsi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eastAsia="黑体" w:hAnsi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活动时间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Times New Roman" w:eastAsia="黑体" w:hAnsi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eastAsia="黑体" w:hAnsi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活动地点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Times New Roman" w:eastAsia="黑体" w:hAnsi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eastAsia="黑体" w:hAnsi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参与单位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Times New Roman" w:eastAsia="黑体" w:hAnsi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eastAsia="黑体" w:hAnsi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参与企业数量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Times New Roman" w:eastAsia="黑体" w:hAnsi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eastAsia="黑体" w:hAnsi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内容形式简述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Times New Roman" w:eastAsia="黑体" w:hAnsi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eastAsia="黑体" w:hAnsi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(300字以内)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Times New Roman" w:eastAsia="黑体" w:hAnsi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Times New Roman" w:eastAsia="黑体" w:hAnsi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预计活动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rPr>
                <w:rFonts w:ascii="Times New Roman" w:eastAsia="黑体" w:hAnsi="Times New Roman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Times New Roman" w:eastAsia="黑体" w:hAnsi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成效</w:t>
            </w:r>
          </w:p>
        </w:tc>
      </w:tr>
      <w:tr>
        <w:trPr>
          <w:trHeight w:val="1048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44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1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910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93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Times New Roman" w:eastAsia="宋体" w:hAnsi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182"/>
        </w:trPr>
        <w:tc>
          <w:tcPr>
            <w:tcW w:w="14380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360" w:lineRule="auto"/>
              <w:jc w:val="left"/>
              <w:textAlignment w:val="center"/>
              <w:rPr>
                <w:rFonts w:ascii="Times New Roman" w:eastAsia="宋体" w:hAnsi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eastAsia="宋体" w:hAnsi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备注：</w:t>
              <w:br/>
              <w:t>1.活动类型包括政府主办、展览展销、金融服务、平台服务、商品销售（商场、超市、汽车、油品、家电等具体类目）、餐饮住宿、文体旅游、其他服务等;</w:t>
              <w:br/>
              <w:t>2.活动方式包括线上、线下、线上线下结合。</w:t>
            </w:r>
          </w:p>
        </w:tc>
      </w:tr>
    </w:tbl>
    <w:p>
      <w:pPr>
        <w:pStyle w:val="15"/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ascii="Times New Roman" w:eastAsia="黑体" w:hAnsi="Times New Roman"/>
          <w:b w:val="0"/>
          <w:i w:val="0"/>
          <w:caps w:val="0"/>
          <w:smallCaps w:val="0"/>
          <w:color w:val="040404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pgNumType/>
      <w:docGrid w:type="lines" w:linePitch="31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Nimbus Roman No9 L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80"/>
  <w:drawingGridVerticalSpacing w:val="158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16">
    <w:name w:val="Strong"/>
    <w:basedOn w:val="10"/>
    <w:rPr>
      <w:b/>
    </w:rPr>
  </w:style>
  <w:style w:type="character" w:styleId="17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14207251</TotalTime>
  <Application>Yozo_Office27021597764231179</Application>
  <Pages>1</Pages>
  <Words>167</Words>
  <Characters>175</Characters>
  <Lines>75</Lines>
  <Paragraphs>16</Paragraphs>
  <CharactersWithSpaces>177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greatwall</cp:lastModifiedBy>
  <cp:revision>0</cp:revision>
  <cp:lastPrinted>2023-03-31T03:05:25Z</cp:lastPrinted>
  <dcterms:created xsi:type="dcterms:W3CDTF">2014-10-30T04:08:00Z</dcterms:created>
  <dcterms:modified xsi:type="dcterms:W3CDTF">2023-03-31T03:38:20Z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2052-11.8.2.10422</vt:lpwstr>
  </property>
</Properties>
</file>