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p>
    <w:p>
      <w:pPr>
        <w:rPr>
          <w:rFonts w:hint="eastAsia" w:ascii="CESI黑体-GB13000" w:hAnsi="CESI黑体-GB13000" w:eastAsia="CESI黑体-GB13000" w:cs="CESI黑体-GB13000"/>
          <w:lang w:val="en-US" w:eastAsia="zh-CN"/>
        </w:rPr>
      </w:pPr>
      <w:r>
        <w:rPr>
          <w:rFonts w:hint="eastAsia" w:ascii="CESI黑体-GB13000" w:hAnsi="CESI黑体-GB13000" w:eastAsia="CESI黑体-GB13000" w:cs="CESI黑体-GB13000"/>
          <w:lang w:val="en-US" w:eastAsia="zh-CN"/>
        </w:rPr>
        <w:t>附件1</w:t>
      </w:r>
    </w:p>
    <w:p>
      <w:pPr>
        <w:widowControl/>
        <w:snapToGrid w:val="0"/>
        <w:spacing w:after="160" w:line="259" w:lineRule="auto"/>
        <w:ind w:firstLine="0"/>
        <w:jc w:val="center"/>
        <w:rPr>
          <w:rFonts w:ascii="方正小标宋简体" w:hAnsi="华文中宋" w:eastAsia="方正小标宋简体" w:cs="华文中宋"/>
          <w:b w:val="0"/>
          <w:bCs w:val="0"/>
          <w:kern w:val="0"/>
          <w:sz w:val="44"/>
          <w:szCs w:val="44"/>
          <w:lang w:val="en-CA"/>
        </w:rPr>
      </w:pPr>
      <w:r>
        <w:rPr>
          <w:b w:val="0"/>
          <w:bCs w:val="0"/>
          <w:sz w:val="44"/>
          <w:szCs w:val="44"/>
        </w:rPr>
        <w:pict>
          <v:rect id="_x0000_s1030" o:spid="_x0000_s1030" o:spt="1" style="position:absolute;left:0pt;margin-left:473.55pt;margin-top:34.6pt;height:19.2pt;width:147.55pt;z-index:251659264;mso-width-relative:page;mso-height-relative:page;" fillcolor="#FFFFFF" filled="t" stroked="t" coordsize="21600,21600" o:gfxdata="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g1OGhtgAAAALAQAADwAAAAAAAAABACAAAAA4AAAAZHJzL2Rvd25yZXYueG1sUEsBAhQAFAAAAAgA&#10;h07iQFXvPAAPAgAAEwQAAA4AAAAAAAAAAQAgAAAAPQEAAGRycy9lMm9Eb2MueG1sUEsFBgAAAAAG&#10;AAYAWQEAAL4FA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firstLine="0"/>
                    <w:jc w:val="center"/>
                    <w:textAlignment w:val="auto"/>
                    <w:rPr>
                      <w:rFonts w:hint="eastAsia" w:ascii="仿宋" w:hAnsi="仿宋" w:eastAsia="仿宋"/>
                      <w:sz w:val="18"/>
                      <w:szCs w:val="18"/>
                      <w:lang w:val="en-US" w:eastAsia="zh-CN"/>
                    </w:rPr>
                  </w:pPr>
                  <w:r>
                    <w:rPr>
                      <w:rFonts w:hint="eastAsia" w:ascii="仿宋" w:hAnsi="仿宋" w:eastAsia="仿宋"/>
                      <w:sz w:val="18"/>
                      <w:szCs w:val="18"/>
                      <w:lang w:val="en-US" w:eastAsia="zh-CN"/>
                    </w:rPr>
                    <w:t>市</w:t>
                  </w:r>
                  <w:r>
                    <w:rPr>
                      <w:rFonts w:hint="eastAsia" w:ascii="仿宋" w:hAnsi="仿宋" w:eastAsia="仿宋"/>
                      <w:sz w:val="18"/>
                      <w:szCs w:val="18"/>
                    </w:rPr>
                    <w:t>重污染天气应急指挥部</w:t>
                  </w:r>
                  <w:r>
                    <w:rPr>
                      <w:rFonts w:hint="eastAsia" w:ascii="仿宋" w:hAnsi="仿宋" w:eastAsia="仿宋"/>
                      <w:sz w:val="18"/>
                      <w:szCs w:val="18"/>
                      <w:lang w:val="en-US" w:eastAsia="zh-CN"/>
                    </w:rPr>
                    <w:t>办公室</w:t>
                  </w:r>
                </w:p>
              </w:txbxContent>
            </v:textbox>
          </v:rect>
        </w:pict>
      </w:r>
      <w:r>
        <w:rPr>
          <w:rFonts w:hint="eastAsia" w:ascii="方正小标宋简体" w:hAnsi="华文中宋" w:eastAsia="方正小标宋简体" w:cs="华文中宋"/>
          <w:b w:val="0"/>
          <w:bCs w:val="0"/>
          <w:kern w:val="0"/>
          <w:sz w:val="44"/>
          <w:szCs w:val="44"/>
          <w:lang w:val="en-US" w:eastAsia="zh-CN"/>
        </w:rPr>
        <w:t>吕梁</w:t>
      </w:r>
      <w:r>
        <w:rPr>
          <w:rFonts w:hint="eastAsia" w:ascii="方正小标宋简体" w:hAnsi="华文中宋" w:eastAsia="方正小标宋简体" w:cs="华文中宋"/>
          <w:b w:val="0"/>
          <w:bCs w:val="0"/>
          <w:kern w:val="0"/>
          <w:sz w:val="44"/>
          <w:szCs w:val="44"/>
          <w:lang w:val="en-CA"/>
        </w:rPr>
        <w:t>市重污染天气应急组织机构图</w:t>
      </w:r>
    </w:p>
    <w:p>
      <w:pPr>
        <w:widowControl/>
        <w:snapToGrid w:val="0"/>
        <w:spacing w:line="300" w:lineRule="exact"/>
        <w:ind w:firstLine="0"/>
        <w:jc w:val="left"/>
        <w:rPr>
          <w:rFonts w:ascii="仿宋_GB2312" w:hAnsi="Calibri" w:cs="宋体"/>
          <w:kern w:val="0"/>
          <w:sz w:val="32"/>
          <w:szCs w:val="32"/>
          <w:lang w:val="en-CA"/>
        </w:rPr>
      </w:pPr>
      <w:r>
        <w:rPr>
          <w:rFonts w:hint="eastAsia" w:ascii="仿宋_GB2312" w:hAnsi="Calibri" w:cs="宋体"/>
          <w:kern w:val="0"/>
          <w:sz w:val="32"/>
          <w:szCs w:val="32"/>
        </w:rPr>
        <w:pict>
          <v:line id="直接连接符 59" o:spid="_x0000_s1031" o:spt="20" style="position:absolute;left:0pt;margin-left:445.4pt;margin-top:6.9pt;height:116.9pt;width:0.95pt;z-index:251659264;mso-width-relative:page;mso-height-relative:page;" filled="f" stroked="t" coordsize="21600,21600" o:gfxdata="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2ypk4toAAAAKAQAADwAAAAAAAAABACAAAAA4AAAAZHJzL2Rvd25yZXYueG1sUEsBAhQAFAAAAAgA&#10;h07iQKbuhjcNAgAA5QMAAA4AAAAAAAAAAQAgAAAAPwEAAGRycy9lMm9Eb2MueG1sUEsFBgAAAAAG&#10;AAYAWQEAAL4FAAAAAA==&#10;">
            <v:path arrowok="t"/>
            <v:fill on="f" focussize="0,0"/>
            <v:stroke weight="1pt" color="#000000" joinstyle="round"/>
            <v:imagedata o:title=""/>
            <o:lock v:ext="edit" aspectratio="f"/>
          </v:line>
        </w:pict>
      </w:r>
      <w:r>
        <w:rPr>
          <w:sz w:val="32"/>
        </w:rPr>
        <w:pict>
          <v:shape id="_x0000_s1032" o:spid="_x0000_s1032" o:spt="67" type="#_x0000_t67" style="position:absolute;left:0pt;flip:x;margin-left:457.75pt;margin-top:-5.4pt;height:25.8pt;width:7pt;rotation:5898240f;z-index:251659264;mso-width-relative:page;mso-height-relative:page;" fillcolor="#000000" filled="t" stroked="t" coordsize="21600,21600" o:gfxdata="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JIPdprZ&#10;AAAACgEAAA8AAAAAAAAAAQAgAAAAOAAAAGRycy9kb3ducmV2LnhtbFBLAQIUABQAAAAIAIdO4kBV&#10;CD6EQgIAAHgEAAAOAAAAAAAAAAEAIAAAAD4BAABkcnMvZTJvRG9jLnhtbFBLBQYAAAAABgAGAFkB&#10;AADyBQAAAAA=&#10;" adj="15818,10800">
            <v:path/>
            <v:fill on="t" focussize="0,0"/>
            <v:stroke color="#000000" joinstyle="miter"/>
            <v:imagedata o:title=""/>
            <o:lock v:ext="edit" aspectratio="f"/>
          </v:shape>
        </w:pict>
      </w:r>
      <w:r>
        <w:rPr>
          <w:sz w:val="32"/>
        </w:rPr>
        <w:pict>
          <v:rect id="文本框 86" o:spid="_x0000_s1033" o:spt="1" style="position:absolute;left:0pt;margin-left:253.4pt;margin-top:8.85pt;height:22.95pt;width:137.8pt;z-index:251659264;mso-width-relative:page;mso-height-relative:page;" fillcolor="#FFFFFF" filled="t" stroked="t" coordsize="21600,21600" o:gfxdata="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J2j4xNgAAAAJAQAADwAAAAAAAAABACAAAAA4AAAAZHJzL2Rvd25yZXYueG1sUEsBAhQAFAAAAAgA&#10;h07iQDXwWUIPAgAAEwQAAA4AAAAAAAAAAQAgAAAAPQEAAGRycy9lMm9Eb2MueG1sUEsFBgAAAAAG&#10;AAYAWQEAAL4FAAAAAA==&#10;">
            <v:path/>
            <v:fill on="t" focussize="0,0"/>
            <v:stroke color="#000000" joinstyle="miter"/>
            <v:imagedata o:title=""/>
            <o:lock v:ext="edit" aspectratio="f"/>
            <v:textbox>
              <w:txbxContent>
                <w:p>
                  <w:pPr>
                    <w:spacing w:line="240" w:lineRule="exact"/>
                    <w:ind w:left="0" w:firstLine="0"/>
                    <w:jc w:val="center"/>
                    <w:rPr>
                      <w:rFonts w:ascii="仿宋" w:hAnsi="仿宋" w:eastAsia="仿宋"/>
                      <w:sz w:val="18"/>
                      <w:szCs w:val="18"/>
                    </w:rPr>
                  </w:pPr>
                  <w:r>
                    <w:rPr>
                      <w:rFonts w:hint="eastAsia" w:ascii="仿宋" w:hAnsi="仿宋" w:eastAsia="仿宋"/>
                      <w:sz w:val="18"/>
                      <w:szCs w:val="18"/>
                      <w:lang w:val="en-US" w:eastAsia="zh-CN"/>
                    </w:rPr>
                    <w:t>吕梁</w:t>
                  </w:r>
                  <w:r>
                    <w:rPr>
                      <w:rFonts w:hint="eastAsia" w:ascii="仿宋" w:hAnsi="仿宋" w:eastAsia="仿宋"/>
                      <w:sz w:val="18"/>
                      <w:szCs w:val="18"/>
                    </w:rPr>
                    <w:t>市重污染天气应急指挥部</w:t>
                  </w:r>
                </w:p>
              </w:txbxContent>
            </v:textbox>
          </v:rect>
        </w:pict>
      </w:r>
      <w:r>
        <w:rPr>
          <w:rFonts w:ascii="仿宋_GB2312" w:hAnsi="Calibri" w:cs="宋体"/>
          <w:kern w:val="0"/>
          <w:sz w:val="32"/>
          <w:szCs w:val="32"/>
          <w:lang w:val="en-CA"/>
        </w:rPr>
        <w:t xml:space="preserve"> </w:t>
      </w:r>
    </w:p>
    <w:p>
      <w:pPr>
        <w:widowControl/>
        <w:snapToGrid w:val="0"/>
        <w:spacing w:after="160" w:line="259" w:lineRule="auto"/>
        <w:ind w:firstLine="0"/>
        <w:jc w:val="left"/>
        <w:rPr>
          <w:rFonts w:ascii="仿宋_GB2312" w:hAnsi="Calibri" w:cs="宋体"/>
          <w:kern w:val="0"/>
          <w:sz w:val="32"/>
          <w:szCs w:val="32"/>
          <w:lang w:val="en-CA"/>
        </w:rPr>
      </w:pPr>
      <w:r>
        <w:pict>
          <v:shape id="_x0000_s1026" o:spid="_x0000_s1026" o:spt="202" type="#_x0000_t202" style="position:absolute;left:0pt;margin-left:8.4pt;margin-top:144.35pt;height:6pt;width:20.95pt;mso-position-horizontal-relative:margin;mso-position-vertical-relative:margin;z-index:251660288;mso-width-relative:page;mso-height-relative:page;" fillcolor="#FFFFFF" filled="t" stroked="f" coordsize="21600,21600">
            <v:path/>
            <v:fill on="t" color2="#FFFFFF" focussize="0,0"/>
            <v:stroke on="f"/>
            <v:imagedata o:title=""/>
            <o:lock v:ext="edit" aspectratio="f"/>
            <v:textbox inset="0mm,0mm,0mm,0mm">
              <w:txbxContent>
                <w:p>
                  <w:pPr>
                    <w:keepNext w:val="0"/>
                    <w:keepLines w:val="0"/>
                    <w:widowControl w:val="0"/>
                    <w:suppressLineNumbers w:val="0"/>
                    <w:spacing w:before="0" w:beforeAutospacing="0" w:after="0" w:afterAutospacing="0" w:line="0" w:lineRule="atLeast"/>
                    <w:ind w:left="0" w:right="0"/>
                    <w:jc w:val="center"/>
                    <w:textAlignment w:val="center"/>
                    <w:rPr>
                      <w:rFonts w:eastAsia="方正小标宋简体"/>
                      <w:b/>
                      <w:bCs w:val="0"/>
                      <w:color w:val="FF0000"/>
                      <w:sz w:val="52"/>
                      <w:szCs w:val="20"/>
                      <w:lang w:val="en-US"/>
                    </w:rPr>
                  </w:pPr>
                  <w:r>
                    <w:rPr>
                      <w:rFonts w:hint="eastAsia" w:ascii="方正小标宋简体" w:hAnsi="Times New Roman" w:eastAsia="方正小标宋简体" w:cs="方正小标宋简体"/>
                      <w:color w:val="FF0000"/>
                      <w:spacing w:val="10"/>
                      <w:w w:val="75"/>
                      <w:kern w:val="2"/>
                      <w:sz w:val="90"/>
                      <w:szCs w:val="20"/>
                      <w:lang w:val="en-US" w:eastAsia="zh-CN" w:bidi="ar"/>
                    </w:rPr>
                    <w:t>吕梁市人民政府办公室文件</w:t>
                  </w:r>
                </w:p>
                <w:p>
                  <w:pPr>
                    <w:jc w:val="center"/>
                    <w:rPr>
                      <w:rFonts w:hint="eastAsia" w:ascii="方正小标宋简体" w:eastAsia="方正小标宋简体"/>
                      <w:snapToGrid w:val="0"/>
                      <w:color w:val="FF0000"/>
                      <w:spacing w:val="50"/>
                      <w:position w:val="60"/>
                      <w:sz w:val="80"/>
                      <w:szCs w:val="80"/>
                    </w:rPr>
                  </w:pPr>
                </w:p>
              </w:txbxContent>
            </v:textbox>
          </v:shape>
        </w:pict>
      </w:r>
      <w:r>
        <w:rPr>
          <w:sz w:val="32"/>
        </w:rPr>
        <w:pict>
          <v:shape id="_x0000_s1034" o:spid="_x0000_s1034" o:spt="67" type="#_x0000_t67" style="position:absolute;left:0pt;flip:x;margin-left:457pt;margin-top:2.3pt;height:25.8pt;width:7pt;rotation:5898240f;z-index:251659264;mso-width-relative:page;mso-height-relative:page;" fillcolor="#000000" filled="t" stroked="t" coordsize="21600,21600" o:gfxdata="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eDzb/dgA&#10;AAAIAQAADwAAAAAAAAABACAAAAA4AAAAZHJzL2Rvd25yZXYueG1sUEsBAhQAFAAAAAgAh07iQJ9+&#10;ck1CAgAAeQQAAA4AAAAAAAAAAQAgAAAAPQEAAGRycy9lMm9Eb2MueG1sUEsFBgAAAAAGAAYAWQEA&#10;APEFAAAAAA==&#10;" adj="15818,10800">
            <v:path/>
            <v:fill on="t" focussize="0,0"/>
            <v:stroke color="#000000" joinstyle="miter"/>
            <v:imagedata o:title=""/>
            <o:lock v:ext="edit" aspectratio="f"/>
          </v:shape>
        </w:pict>
      </w:r>
      <w:r>
        <w:rPr>
          <w:sz w:val="32"/>
        </w:rPr>
        <w:pict>
          <v:rect id="_x0000_s1035" o:spid="_x0000_s1035" o:spt="1" style="position:absolute;left:0pt;margin-left:473.55pt;margin-top:6.05pt;height:19.2pt;width:147.55pt;z-index:251659264;mso-width-relative:page;mso-height-relative:page;" fillcolor="#FFFFFF" filled="t" stroked="t" coordsize="21600,21600" o:gfxdata="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EftI0fYAAAACgEAAA8AAAAAAAAAAQAgAAAAOAAAAGRycy9kb3ducmV2LnhtbFBLAQIUABQA&#10;AAAIAIdO4kBV7Q2DEwIAABQEAAAOAAAAAAAAAAEAIAAAAD0BAABkcnMvZTJvRG9jLnhtbFBLBQYA&#10;AAAABgAGAFkBAADCBQ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firstLine="0"/>
                    <w:jc w:val="center"/>
                    <w:textAlignment w:val="auto"/>
                    <w:rPr>
                      <w:rFonts w:ascii="仿宋" w:hAnsi="仿宋" w:eastAsia="仿宋"/>
                      <w:sz w:val="18"/>
                      <w:szCs w:val="18"/>
                    </w:rPr>
                  </w:pPr>
                  <w:r>
                    <w:rPr>
                      <w:rFonts w:hint="eastAsia" w:ascii="仿宋" w:hAnsi="仿宋" w:eastAsia="仿宋"/>
                      <w:sz w:val="18"/>
                      <w:szCs w:val="18"/>
                      <w:lang w:val="en-US" w:eastAsia="zh-CN"/>
                    </w:rPr>
                    <w:t>预</w:t>
                  </w:r>
                  <w:r>
                    <w:rPr>
                      <w:rFonts w:hint="eastAsia" w:ascii="仿宋" w:hAnsi="仿宋" w:eastAsia="仿宋"/>
                      <w:sz w:val="18"/>
                      <w:szCs w:val="18"/>
                    </w:rPr>
                    <w:t>测预警组</w:t>
                  </w:r>
                </w:p>
                <w:p/>
              </w:txbxContent>
            </v:textbox>
          </v:rect>
        </w:pict>
      </w:r>
      <w:r>
        <w:rPr>
          <w:sz w:val="32"/>
        </w:rPr>
        <w:pict>
          <v:rect id="_x0000_s1036" o:spid="_x0000_s1036" o:spt="1" style="position:absolute;left:0pt;margin-left:474.3pt;margin-top:28.55pt;height:19.2pt;width:146.85pt;z-index:251659264;mso-width-relative:page;mso-height-relative:page;" fillcolor="#FFFFFF" filled="t" stroked="t" coordsize="21600,21600" o:gfxdata="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cwuAy2AAAAAoBAAAPAAAAAAAAAAEAIAAAADgAAABkcnMvZG93bnJldi54bWxQSwECFAAU&#10;AAAACACHTuJAlrujRBQCAAAUBAAADgAAAAAAAAABACAAAAA9AQAAZHJzL2Uyb0RvYy54bWxQSwUG&#10;AAAAAAYABgBZAQAAwwUAAAAA&#10;">
            <v:path/>
            <v:fill on="t" focussize="0,0"/>
            <v:stroke color="#000000" joinstyle="miter"/>
            <v:imagedata o:title=""/>
            <o:lock v:ext="edit" aspectratio="f"/>
            <v:textbox>
              <w:txbxContent>
                <w:p>
                  <w:pPr>
                    <w:jc w:val="center"/>
                  </w:pPr>
                  <w:r>
                    <w:rPr>
                      <w:rFonts w:hint="eastAsia" w:ascii="仿宋" w:hAnsi="仿宋" w:eastAsia="仿宋"/>
                      <w:sz w:val="18"/>
                      <w:szCs w:val="18"/>
                    </w:rPr>
                    <w:t>督导检查组</w:t>
                  </w:r>
                </w:p>
              </w:txbxContent>
            </v:textbox>
          </v:rect>
        </w:pict>
      </w:r>
      <w:r>
        <w:rPr>
          <w:sz w:val="32"/>
        </w:rPr>
        <w:pict>
          <v:line id="直线 164" o:spid="_x0000_s1037" o:spt="20" style="position:absolute;left:0pt;margin-left:322.55pt;margin-top:15.15pt;height:130.4pt;width:0.65pt;z-index:251659264;mso-width-relative:page;mso-height-relative:page;" filled="f" stroked="t" coordsize="21600,21600" o:gfxdata="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m2ZCNdgAAAAKAQAADwAA&#10;AAAAAAABACAAAAA4AAAAZHJzL2Rvd25yZXYueG1sUEsBAhQAFAAAAAgAh07iQOUBwFIAAgAA3AMA&#10;AA4AAAAAAAAAAQAgAAAAPQEAAGRycy9lMm9Eb2MueG1sUEsFBgAAAAAGAAYAWQEAAK8FAAAAAA==&#10;">
            <v:path arrowok="t"/>
            <v:fill on="f" focussize="0,0"/>
            <v:stroke color="#000000" joinstyle="round"/>
            <v:imagedata o:title=""/>
            <o:lock v:ext="edit" aspectratio="f"/>
          </v:line>
        </w:pict>
      </w:r>
      <w:r>
        <w:rPr>
          <w:rFonts w:hint="eastAsia" w:ascii="仿宋_GB2312" w:hAnsi="Calibri" w:cs="宋体"/>
          <w:kern w:val="0"/>
          <w:sz w:val="32"/>
          <w:szCs w:val="32"/>
          <w:lang w:val="en-CA"/>
        </w:rPr>
        <w:t xml:space="preserve"> </w:t>
      </w:r>
    </w:p>
    <w:p>
      <w:pPr>
        <w:widowControl/>
        <w:snapToGrid w:val="0"/>
        <w:spacing w:after="160" w:line="259" w:lineRule="auto"/>
        <w:ind w:firstLine="0"/>
        <w:jc w:val="left"/>
        <w:rPr>
          <w:rFonts w:ascii="仿宋_GB2312" w:hAnsi="Calibri" w:cs="宋体"/>
          <w:kern w:val="0"/>
          <w:sz w:val="32"/>
          <w:szCs w:val="32"/>
          <w:lang w:val="en-CA"/>
        </w:rPr>
      </w:pPr>
      <w:r>
        <w:pict>
          <v:shape id="_x0000_s1038" o:spid="_x0000_s1038" o:spt="67" type="#_x0000_t67" style="position:absolute;left:0pt;flip:x;margin-left:456.95pt;margin-top:-4.8pt;height:25.8pt;width:7pt;rotation:5898240f;z-index:251659264;mso-width-relative:page;mso-height-relative:page;" fillcolor="#000000" filled="t" stroked="t" coordsize="21600,21600" o:gfxdata="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1fbds&#10;2gAAAAkBAAAPAAAAAAAAAAEAIAAAADgAAABkcnMvZG93bnJldi54bWxQSwECFAAUAAAACACHTuJA&#10;evMQP0ICAAB5BAAADgAAAAAAAAABACAAAAA/AQAAZHJzL2Uyb0RvYy54bWxQSwUGAAAAAAYABgBZ&#10;AQAA8wUAAAAA&#10;" adj="15812,10800">
            <v:path/>
            <v:fill on="t" focussize="0,0"/>
            <v:stroke color="#000000" joinstyle="miter"/>
            <v:imagedata o:title=""/>
            <o:lock v:ext="edit" aspectratio="f"/>
          </v:shape>
        </w:pict>
      </w:r>
      <w:r>
        <w:rPr>
          <w:sz w:val="32"/>
        </w:rPr>
        <w:pict>
          <v:shape id="_x0000_s1039" o:spid="_x0000_s1039" o:spt="67" type="#_x0000_t67" style="position:absolute;left:0pt;flip:x;margin-left:457.75pt;margin-top:19.2pt;height:25.8pt;width:7pt;rotation:5898240f;z-index:251659264;mso-width-relative:page;mso-height-relative:page;" fillcolor="#000000" filled="t" stroked="t" coordsize="21600,21600" o:gfxdata="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B7kkU9gA&#10;AAAJAQAADwAAAAAAAAABACAAAAA4AAAAZHJzL2Rvd25yZXYueG1sUEsBAhQAFAAAAAgAh07iQDKa&#10;6m9CAgAAeQQAAA4AAAAAAAAAAQAgAAAAPQEAAGRycy9lMm9Eb2MueG1sUEsFBgAAAAAGAAYAWQEA&#10;APEFAAAAAA==&#10;" adj="15818,10800">
            <v:path/>
            <v:fill on="t" focussize="0,0"/>
            <v:stroke color="#000000" joinstyle="miter"/>
            <v:imagedata o:title=""/>
            <o:lock v:ext="edit" aspectratio="f"/>
          </v:shape>
        </w:pict>
      </w:r>
      <w:r>
        <w:rPr>
          <w:sz w:val="32"/>
        </w:rPr>
        <w:pict>
          <v:rect id="文本框 90" o:spid="_x0000_s1040" o:spt="1" style="position:absolute;left:0pt;margin-left:475pt;margin-top:22.9pt;height:19.2pt;width:146.8pt;z-index:251659264;mso-width-relative:page;mso-height-relative:page;" fillcolor="#FFFFFF" filled="t" stroked="t" coordsize="21600,21600" o:gfxdata="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OFuUA2QAAAAoBAAAPAAAAAAAAAAEAIAAAADgAAABkcnMvZG93bnJldi54bWxQSwECFAAU&#10;AAAACACHTuJAyeI9CRMCAAAUBAAADgAAAAAAAAABACAAAAA+AQAAZHJzL2Uyb0RvYy54bWxQSwUG&#10;AAAAAAYABgBZAQAAwwU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firstLine="0"/>
                    <w:jc w:val="center"/>
                    <w:textAlignment w:val="auto"/>
                    <w:rPr>
                      <w:rFonts w:ascii="仿宋" w:hAnsi="仿宋" w:eastAsia="仿宋"/>
                      <w:sz w:val="18"/>
                      <w:szCs w:val="18"/>
                    </w:rPr>
                  </w:pPr>
                  <w:r>
                    <w:rPr>
                      <w:rFonts w:hint="eastAsia" w:ascii="仿宋" w:hAnsi="仿宋" w:eastAsia="仿宋"/>
                      <w:sz w:val="18"/>
                      <w:szCs w:val="18"/>
                    </w:rPr>
                    <w:t>宣传报道组</w:t>
                  </w:r>
                </w:p>
              </w:txbxContent>
            </v:textbox>
          </v:rect>
        </w:pict>
      </w:r>
      <w:r>
        <w:rPr>
          <w:sz w:val="32"/>
        </w:rPr>
        <w:pict>
          <v:line id="直线 283" o:spid="_x0000_s1041" o:spt="20" style="position:absolute;left:0pt;flip:x;margin-left:322.6pt;margin-top:28.35pt;height:0.05pt;width:121.75pt;z-index:251659264;mso-width-relative:page;mso-height-relative:page;" filled="f" stroked="t" coordsize="21600,21600" o:gfxdata="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PHTRxHYAAAACQEAAA8AAAAAAAAAAQAgAAAAOAAAAGRycy9kb3ducmV2LnhtbFBLAQIUABQAAAAI&#10;AIdO4kChjnIREAIAAPgDAAAOAAAAAAAAAAEAIAAAAD0BAABkcnMvZTJvRG9jLnhtbFBLBQYAAAAA&#10;BgAGAFkBAAC/BQAAAAA=&#10;">
            <v:path arrowok="t"/>
            <v:fill on="f" focussize="0,0"/>
            <v:stroke weight="1pt" color="#000000" joinstyle="round"/>
            <v:imagedata o:title=""/>
            <o:lock v:ext="edit" aspectratio="f"/>
          </v:line>
        </w:pict>
      </w:r>
      <w:r>
        <w:rPr>
          <w:rFonts w:hint="eastAsia" w:ascii="仿宋_GB2312" w:hAnsi="Calibri" w:cs="宋体"/>
          <w:kern w:val="0"/>
          <w:sz w:val="32"/>
          <w:szCs w:val="32"/>
          <w:lang w:val="en-CA"/>
        </w:rPr>
        <w:t xml:space="preserve"> </w:t>
      </w:r>
    </w:p>
    <w:p>
      <w:pPr>
        <w:widowControl/>
        <w:snapToGrid w:val="0"/>
        <w:spacing w:after="160" w:line="259" w:lineRule="auto"/>
        <w:ind w:firstLine="0"/>
        <w:jc w:val="left"/>
        <w:rPr>
          <w:rFonts w:ascii="仿宋_GB2312" w:hAnsi="Calibri" w:cs="宋体"/>
          <w:kern w:val="0"/>
          <w:sz w:val="32"/>
          <w:szCs w:val="32"/>
          <w:lang w:val="en-CA"/>
        </w:rPr>
      </w:pPr>
      <w:r>
        <w:pict>
          <v:shape id="自选图形 277" o:spid="_x0000_s1042" o:spt="67" type="#_x0000_t67" style="position:absolute;left:0pt;flip:x;margin-left:457.95pt;margin-top:12.05pt;height:25.8pt;width:7pt;rotation:5898240f;z-index:251659264;mso-width-relative:page;mso-height-relative:page;" fillcolor="#000000" filled="t" stroked="t" coordsize="21600,21600" o:gfxdata="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i8mix&#10;2gAAAAkBAAAPAAAAAAAAAAEAIAAAADgAAABkcnMvZG93bnJldi54bWxQSwECFAAUAAAACACHTuJA&#10;9OsymEICAAB5BAAADgAAAAAAAAABACAAAAA/AQAAZHJzL2Uyb0RvYy54bWxQSwUGAAAAAAYABgBZ&#10;AQAA8wUAAAAA&#10;" adj="15812,10800">
            <v:path/>
            <v:fill on="t" focussize="0,0"/>
            <v:stroke color="#000000" joinstyle="miter"/>
            <v:imagedata o:title=""/>
            <o:lock v:ext="edit" aspectratio="f"/>
          </v:shape>
        </w:pict>
      </w:r>
      <w:r>
        <w:rPr>
          <w:sz w:val="32"/>
        </w:rPr>
        <w:pict>
          <v:rect id="_x0000_s1043" o:spid="_x0000_s1043" o:spt="1" style="position:absolute;left:0pt;margin-left:474.3pt;margin-top:15.75pt;height:19.2pt;width:147.8pt;z-index:251659264;mso-width-relative:page;mso-height-relative:page;" fillcolor="#FFFFFF" filled="t" stroked="t" coordsize="21600,21600" o:gfxdata="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Dcc/q/ZAAAACgEAAA8AAAAAAAAAAQAgAAAAOAAAAGRycy9kb3ducmV2LnhtbFBLAQIU&#10;ABQAAAAIAIdO4kDagPntFQIAABQEAAAOAAAAAAAAAAEAIAAAAD4BAABkcnMvZTJvRG9jLnhtbFBL&#10;BQYAAAAABgAGAFkBAADFBQ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firstLine="0"/>
                    <w:jc w:val="center"/>
                    <w:textAlignment w:val="auto"/>
                    <w:rPr>
                      <w:rFonts w:hint="eastAsia" w:ascii="仿宋" w:hAnsi="仿宋" w:eastAsia="仿宋"/>
                      <w:sz w:val="18"/>
                      <w:szCs w:val="18"/>
                    </w:rPr>
                  </w:pPr>
                  <w:r>
                    <w:rPr>
                      <w:rFonts w:hint="eastAsia" w:ascii="仿宋" w:hAnsi="仿宋" w:eastAsia="仿宋"/>
                      <w:sz w:val="18"/>
                      <w:szCs w:val="18"/>
                    </w:rPr>
                    <w:t>应急保障组</w:t>
                  </w:r>
                </w:p>
              </w:txbxContent>
            </v:textbox>
          </v:rect>
        </w:pict>
      </w:r>
      <w:r>
        <w:rPr>
          <w:rFonts w:hint="eastAsia" w:ascii="仿宋_GB2312" w:hAnsi="Calibri" w:cs="宋体"/>
          <w:kern w:val="0"/>
          <w:sz w:val="32"/>
          <w:szCs w:val="32"/>
          <w:lang w:val="en-CA"/>
        </w:rPr>
        <w:t xml:space="preserve"> </w:t>
      </w:r>
      <w:r>
        <w:rPr>
          <w:rFonts w:hint="eastAsia" w:ascii="仿宋_GB2312" w:hAnsi="Calibri" w:cs="宋体"/>
          <w:kern w:val="0"/>
          <w:sz w:val="32"/>
          <w:szCs w:val="32"/>
          <w:lang w:val="en-CA"/>
        </w:rPr>
        <w:tab/>
      </w:r>
    </w:p>
    <w:p>
      <w:pPr>
        <w:widowControl/>
        <w:snapToGrid w:val="0"/>
        <w:spacing w:after="160" w:line="259" w:lineRule="auto"/>
        <w:ind w:firstLine="0"/>
        <w:jc w:val="left"/>
        <w:rPr>
          <w:rFonts w:ascii="仿宋_GB2312" w:hAnsi="Calibri" w:cs="Times New Roman"/>
          <w:kern w:val="0"/>
          <w:sz w:val="22"/>
          <w:lang w:val="en-CA"/>
        </w:rPr>
      </w:pPr>
      <w:r>
        <w:rPr>
          <w:sz w:val="32"/>
        </w:rPr>
        <w:pict>
          <v:shape id="自选图形 279" o:spid="_x0000_s1044" o:spt="67" type="#_x0000_t67" style="position:absolute;left:0pt;flip:x;margin-left:457.75pt;margin-top:4.8pt;height:25.8pt;width:7pt;rotation:5898240f;z-index:251659264;mso-width-relative:page;mso-height-relative:page;" fillcolor="#000000" filled="t" stroked="t" coordsize="21600,21600" o:gfxdata="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2r58dgA&#10;AAAIAQAADwAAAAAAAAABACAAAAA4AAAAZHJzL2Rvd25yZXYueG1sUEsBAhQAFAAAAAgAh07iQOtr&#10;2G5CAgAAeQQAAA4AAAAAAAAAAQAgAAAAPQEAAGRycy9lMm9Eb2MueG1sUEsFBgAAAAAGAAYAWQEA&#10;APEFAAAAAA==&#10;" adj="15818,10800">
            <v:path/>
            <v:fill on="t" focussize="0,0"/>
            <v:stroke color="#000000" joinstyle="miter"/>
            <v:imagedata o:title=""/>
            <o:lock v:ext="edit" aspectratio="f"/>
          </v:shape>
        </w:pict>
      </w:r>
      <w:r>
        <w:rPr>
          <w:sz w:val="32"/>
        </w:rPr>
        <w:pict>
          <v:rect id="_x0000_s1045" o:spid="_x0000_s1045" o:spt="1" style="position:absolute;left:0pt;margin-left:473.55pt;margin-top:9.35pt;height:19.2pt;width:148.85pt;z-index:251659264;mso-width-relative:page;mso-height-relative:page;" fillcolor="#FFFFFF" filled="t" stroked="t" coordsize="21600,21600" o:gfxdata="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KPR6pbXAAAACgEAAA8AAAAAAAAAAQAgAAAAOAAAAGRycy9kb3ducmV2LnhtbFBLAQIUABQA&#10;AAAIAIdO4kBzrm1EFAIAABQEAAAOAAAAAAAAAAEAIAAAADwBAABkcnMvZTJvRG9jLnhtbFBLBQYA&#10;AAAABgAGAFkBAADCBQ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firstLine="0"/>
                    <w:jc w:val="center"/>
                    <w:textAlignment w:val="auto"/>
                    <w:rPr>
                      <w:rFonts w:ascii="仿宋" w:hAnsi="仿宋" w:eastAsia="仿宋"/>
                      <w:sz w:val="18"/>
                      <w:szCs w:val="18"/>
                    </w:rPr>
                  </w:pPr>
                  <w:r>
                    <w:rPr>
                      <w:rFonts w:hint="eastAsia" w:ascii="仿宋" w:hAnsi="仿宋" w:eastAsia="仿宋"/>
                      <w:sz w:val="18"/>
                      <w:szCs w:val="18"/>
                      <w:lang w:val="en-US" w:eastAsia="zh-CN"/>
                    </w:rPr>
                    <w:t>专家</w:t>
                  </w:r>
                  <w:r>
                    <w:rPr>
                      <w:rFonts w:hint="eastAsia" w:ascii="仿宋" w:hAnsi="仿宋" w:eastAsia="仿宋"/>
                      <w:sz w:val="18"/>
                      <w:szCs w:val="18"/>
                    </w:rPr>
                    <w:t>组</w:t>
                  </w:r>
                </w:p>
              </w:txbxContent>
            </v:textbox>
          </v:rect>
        </w:pict>
      </w:r>
      <w:r>
        <w:rPr>
          <w:rFonts w:hint="eastAsia" w:ascii="仿宋_GB2312" w:hAnsi="Calibri" w:cs="Times New Roman"/>
          <w:kern w:val="0"/>
          <w:sz w:val="22"/>
          <w:lang w:val="en-CA"/>
        </w:rPr>
        <w:t xml:space="preserve"> </w:t>
      </w:r>
    </w:p>
    <w:p>
      <w:pPr>
        <w:widowControl/>
        <w:spacing w:after="160" w:line="259" w:lineRule="auto"/>
        <w:ind w:firstLine="0"/>
        <w:jc w:val="left"/>
        <w:rPr>
          <w:rFonts w:ascii="仿宋_GB2312" w:hAnsi="宋体" w:cs="华文中宋"/>
          <w:kern w:val="0"/>
          <w:sz w:val="32"/>
          <w:szCs w:val="32"/>
          <w:lang w:val="en-CA"/>
        </w:rPr>
        <w:sectPr>
          <w:headerReference r:id="rId3" w:type="default"/>
          <w:footerReference r:id="rId4" w:type="default"/>
          <w:pgSz w:w="16781" w:h="11849" w:orient="landscape"/>
          <w:pgMar w:top="1803" w:right="1440" w:bottom="1803" w:left="1440" w:header="851" w:footer="992" w:gutter="0"/>
          <w:pgBorders>
            <w:top w:val="none" w:sz="0" w:space="0"/>
            <w:left w:val="none" w:sz="0" w:space="0"/>
            <w:bottom w:val="none" w:sz="0" w:space="0"/>
            <w:right w:val="none" w:sz="0" w:space="0"/>
          </w:pgBorders>
          <w:pgNumType w:fmt="numberInDash"/>
          <w:cols w:space="720" w:num="1"/>
          <w:docGrid w:type="lines" w:linePitch="329" w:charSpace="0"/>
        </w:sectPr>
      </w:pPr>
      <w:r>
        <w:rPr>
          <w:rFonts w:hint="eastAsia" w:ascii="仿宋_GB2312" w:hAnsi="Calibri" w:cs="Times New Roman"/>
          <w:kern w:val="0"/>
          <w:sz w:val="32"/>
        </w:rPr>
        <w:pict>
          <v:group id="_x0000_s1046" o:spid="_x0000_s1046" o:spt="203" style="position:absolute;left:0pt;margin-left:-14.65pt;margin-top:28.65pt;height:31.9pt;width:703.2pt;z-index:251659264;mso-width-relative:page;mso-height-relative:page;" coordsize="8930507,405127" o:gfxdata="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">
            <o:lock v:ext="edit" aspectratio="f"/>
            <v:line id="_s73 42" o:spid="_x0000_s1047" o:spt="20" style="position:absolute;left:0;top:1804;height:35726;width:8902242;" filled="f" stroked="t" coordsize="21600,21600" o:gfxdata="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1zvWb0AAADbAAAADwAAAAAAAAABACAAAAA4AAAAZHJzL2Rvd25yZXYu&#10;eG1sUEsBAhQAFAAAAAgAh07iQDMvBZ47AAAAOQAAABAAAAAAAAAAAQAgAAAAIgEAAGRycy9zaGFw&#10;ZXhtbC54bWxQSwUGAAAAAAYABgBbAQAAzAMAAAAA&#10;">
              <v:path arrowok="t"/>
              <v:fill on="f" focussize="0,0"/>
              <v:stroke weight="1pt" color="#000000" joinstyle="round"/>
              <v:imagedata o:title=""/>
              <o:lock v:ext="edit" aspectratio="f"/>
            </v:line>
            <v:shape id="_s74 43" o:spid="_x0000_s1048" o:spt="67" type="#_x0000_t67" style="position:absolute;left:6044269;top:69322;flip:x;height:327536;width:75569;" fillcolor="#000000" filled="t" stroked="t" coordsize="21600,21600" o:gfxdata="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BajZy+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75 44" o:spid="_x0000_s1049" o:spt="67" type="#_x0000_t67" style="position:absolute;left:328948;top:50243;flip:x;height:327536;width:75569;" fillcolor="#000000" filled="t" stroked="t" coordsize="21600,21600" o:gfxdata="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zFei+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76 45" o:spid="_x0000_s1050" o:spt="67" type="#_x0000_t67" style="position:absolute;left:633765;top:59783;flip:x;height:327536;width:75569;" fillcolor="#000000" filled="t" stroked="t" coordsize="21600,21600" o:gfxdata="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D/sHO+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77 46" o:spid="_x0000_s1051" o:spt="67" type="#_x0000_t67" style="position:absolute;left:1281502;top:59783;flip:x;height:327536;width:75569;" fillcolor="#000000" filled="t" stroked="t" coordsize="21600,21600" o:gfxdata="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C0uBL0AAADbAAAADwAAAAAAAAABACAAAAA4AAAAZHJzL2Rvd25yZXYu&#10;eG1sUEsBAhQAFAAAAAgAh07iQDMvBZ47AAAAOQAAABAAAAAAAAAAAQAgAAAAIgEAAGRycy9zaGFw&#10;ZXhtbC54bWxQSwUGAAAAAAYABgBbAQAAzAMAAAAA&#10;" adj="16646,10800">
              <v:path/>
              <v:fill on="t" focussize="0,0"/>
              <v:stroke color="#000000" joinstyle="miter"/>
              <v:imagedata o:title=""/>
              <o:lock v:ext="edit" aspectratio="f"/>
            </v:shape>
            <v:shape id="_s78 47" o:spid="_x0000_s1052" o:spt="67" type="#_x0000_t67" style="position:absolute;left:1605370;top:59783;flip:x;height:327536;width:75569;" fillcolor="#000000" filled="t" stroked="t" coordsize="21600,21600" o:gfxdata="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9hi5++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79 48" o:spid="_x0000_s1053" o:spt="67" type="#_x0000_t67" style="position:absolute;left:1938763;top:59783;flip:x;height:327536;width:75569;" fillcolor="#000000" filled="t" stroked="t" coordsize="21600,21600" o:gfxdata="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&#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O/h/tuQAAANsAAAAPAAAAAAAAAAEAIAAAADgAAABkcnMvZG93bnJldi54bWxQ&#10;SwECFAAUAAAACACHTuJAMy8FnjsAAAA5AAAAEAAAAAAAAAABACAAAAAeAQAAZHJzL3NoYXBleG1s&#10;LnhtbFBLBQYAAAAABgAGAFsBAADIAwAAAAA=&#10;" adj="16646,10800">
              <v:path/>
              <v:fill on="t" focussize="0,0"/>
              <v:stroke color="#000000" joinstyle="miter"/>
              <v:imagedata o:title=""/>
              <o:lock v:ext="edit" aspectratio="f"/>
            </v:shape>
            <v:shape id="_s80 49" o:spid="_x0000_s1054" o:spt="67" type="#_x0000_t67" style="position:absolute;left:2262632;top:59783;flip:x;height:327536;width:75569;" fillcolor="#000000" filled="t" stroked="t" coordsize="21600,21600" o:gfxdata="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Gyuna+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81 50" o:spid="_x0000_s1055" o:spt="67" type="#_x0000_t67" style="position:absolute;left:2596025;top:59783;flip:x;height:327536;width:75569;" fillcolor="#000000" filled="t" stroked="t" coordsize="21600,21600" o:gfxdata="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9VGFNroAAADbAAAADwAAAAAAAAABACAAAAA4AAAAZHJzL2Rvd25yZXYueG1s&#10;UEsBAhQAFAAAAAgAh07iQDMvBZ47AAAAOQAAABAAAAAAAAAAAQAgAAAAHwEAAGRycy9zaGFwZXht&#10;bC54bWxQSwUGAAAAAAYABgBbAQAAyQMAAAAA&#10;" adj="16646,10800">
              <v:path/>
              <v:fill on="t" focussize="0,0"/>
              <v:stroke color="#000000" joinstyle="miter"/>
              <v:imagedata o:title=""/>
              <o:lock v:ext="edit" aspectratio="f"/>
            </v:shape>
            <v:shape id="_s82 51" o:spid="_x0000_s1056" o:spt="67" type="#_x0000_t67" style="position:absolute;left:2919894;top:69322;flip:x;height:327536;width:75568;" fillcolor="#000000" filled="t" stroked="t" coordsize="21600,21600" o:gfxdata="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odIK2+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83 52" o:spid="_x0000_s1057" o:spt="67" type="#_x0000_t67" style="position:absolute;left:3262813;top:78862;flip:x;height:327536;width:75569;" fillcolor="#000000" filled="t" stroked="t" coordsize="21600,21600" o:gfxdata="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2r0AAADbAAAADwAAAAAAAAABACAAAAA4AAAAZHJzL2Rvd25yZXYu&#10;eG1sUEsBAhQAFAAAAAgAh07iQDMvBZ47AAAAOQAAABAAAAAAAAAAAQAgAAAAIgEAAGRycy9zaGFw&#10;ZXhtbC54bWxQSwUGAAAAAAYABgBbAQAAzAMAAAAA&#10;" adj="16646,10800">
              <v:path/>
              <v:fill on="t" focussize="0,0"/>
              <v:stroke color="#000000" joinstyle="miter"/>
              <v:imagedata o:title=""/>
              <o:lock v:ext="edit" aspectratio="f"/>
            </v:shape>
            <v:shape id="_s84 53" o:spid="_x0000_s1058" o:spt="67" type="#_x0000_t67" style="position:absolute;left:3596206;top:78862;flip:x;height:327536;width:75569;" fillcolor="#000000" filled="t" stroked="t" coordsize="21600,21600" o:gfxdata="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YMbQb0AAADbAAAADwAAAAAAAAABACAAAAA4AAAAZHJzL2Rvd25yZXYu&#10;eG1sUEsBAhQAFAAAAAgAh07iQDMvBZ47AAAAOQAAABAAAAAAAAAAAQAgAAAAIgEAAGRycy9zaGFw&#10;ZXhtbC54bWxQSwUGAAAAAAYABgBbAQAAzAMAAAAA&#10;" adj="16646,10800">
              <v:path/>
              <v:fill on="t" focussize="0,0"/>
              <v:stroke color="#000000" joinstyle="miter"/>
              <v:imagedata o:title=""/>
              <o:lock v:ext="edit" aspectratio="f"/>
            </v:shape>
            <v:shape id="_s85 54" o:spid="_x0000_s1059" o:spt="67" type="#_x0000_t67" style="position:absolute;left:3920075;top:78862;flip:x;height:327536;width:75569;" fillcolor="#000000" filled="t" stroked="t" coordsize="21600,21600" o:gfxdata="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pqgzW+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86 55" o:spid="_x0000_s1060" o:spt="67" type="#_x0000_t67" style="position:absolute;left:4256644;top:78862;flip:x;height:327536;width:75569;" fillcolor="#000000" filled="t" stroked="t" coordsize="21600,21600" o:gfxdata="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UmJq6+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87 56" o:spid="_x0000_s1061" o:spt="67" type="#_x0000_t67" style="position:absolute;left:4977409;top:78862;flip:x;height:327536;width:75569;" fillcolor="#000000" filled="t" stroked="t" coordsize="21600,21600" o:gfxdata="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V9LjZvwAAANsAAAAPAAAAAAAAAAEAIAAAADgAAABkcnMvZG93bnJl&#10;di54bWxQSwECFAAUAAAACACHTuJAMy8FnjsAAAA5AAAAEAAAAAAAAAABACAAAAAkAQAAZHJzL3No&#10;YXBleG1sLnhtbFBLBQYAAAAABgAGAFsBAADOAwAAAAA=&#10;" adj="16646,10800">
              <v:path/>
              <v:fill on="t" focussize="0,0"/>
              <v:stroke color="#000000" joinstyle="miter"/>
              <v:imagedata o:title=""/>
              <o:lock v:ext="edit" aspectratio="f"/>
            </v:shape>
            <v:shape id="_s88 57" o:spid="_x0000_s1062" o:spt="67" type="#_x0000_t67" style="position:absolute;left:5339380;top:78862;flip:x;height:327536;width:75569;" fillcolor="#000000" filled="t" stroked="t" coordsize="21600,21600" o:gfxdata="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rgdQr0AAADbAAAADwAAAAAAAAABACAAAAA4AAAAZHJzL2Rvd25yZXYu&#10;eG1sUEsBAhQAFAAAAAgAh07iQDMvBZ47AAAAOQAAABAAAAAAAAAAAQAgAAAAIgEAAGRycy9zaGFw&#10;ZXhtbC54bWxQSwUGAAAAAAYABgBbAQAAzAMAAAAA&#10;" adj="16646,10800">
              <v:path/>
              <v:fill on="t" focussize="0,0"/>
              <v:stroke color="#000000" joinstyle="miter"/>
              <v:imagedata o:title=""/>
              <o:lock v:ext="edit" aspectratio="f"/>
            </v:shape>
            <v:shape id="_s89 58" o:spid="_x0000_s1063" o:spt="67" type="#_x0000_t67" style="position:absolute;left:5682299;top:78862;flip:x;height:327536;width:75569;" fillcolor="#000000" filled="t" stroked="t" coordsize="21600,21600" o:gfxdata="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CyeJMLoAAADbAAAADwAAAAAAAAABACAAAAA4AAAAZHJzL2Rvd25yZXYueG1s&#10;UEsBAhQAFAAAAAgAh07iQDMvBZ47AAAAOQAAABAAAAAAAAAAAQAgAAAAHwEAAGRycy9zaGFwZXht&#10;bC54bWxQSwUGAAAAAAYABgBbAQAAyQMAAAAA&#10;" adj="16646,10800">
              <v:path/>
              <v:fill on="t" focussize="0,0"/>
              <v:stroke color="#000000" joinstyle="miter"/>
              <v:imagedata o:title=""/>
              <o:lock v:ext="edit" aspectratio="f"/>
            </v:shape>
            <v:shape id="_s90 59" o:spid="_x0000_s1064" o:spt="67" type="#_x0000_t67" style="position:absolute;left:6387188;top:69322;flip:x;height:327536;width:75569;" fillcolor="#000000" filled="t" stroked="t" coordsize="21600,21600" o:gfxdata="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Gssq70AAADbAAAADwAAAAAAAAABACAAAAA4AAAAZHJzL2Rvd25yZXYu&#10;eG1sUEsBAhQAFAAAAAgAh07iQDMvBZ47AAAAOQAAABAAAAAAAAAAAQAgAAAAIgEAAGRycy9zaGFw&#10;ZXhtbC54bWxQSwUGAAAAAAYABgBbAQAAzAMAAAAA&#10;" adj="16646,10800">
              <v:path/>
              <v:fill on="t" focussize="0,0"/>
              <v:stroke color="#000000" joinstyle="miter"/>
              <v:imagedata o:title=""/>
              <o:lock v:ext="edit" aspectratio="f"/>
            </v:shape>
            <v:shape id="_s91 60" o:spid="_x0000_s1065" o:spt="67" type="#_x0000_t67" style="position:absolute;left:6758685;top:69322;flip:x;height:327536;width:75569;" fillcolor="#000000" filled="t" stroked="t" coordsize="21600,21600" o:gfxdata="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s9T4u7AAAA2wAAAA8AAAAAAAAAAQAgAAAAOAAAAGRycy9kb3ducmV2Lnht&#10;bFBLAQIUABQAAAAIAIdO4kAzLwWeOwAAADkAAAAQAAAAAAAAAAEAIAAAACABAABkcnMvc2hhcGV4&#10;bWwueG1sUEsFBgAAAAAGAAYAWwEAAMoDAAAAAA==&#10;" adj="16646,10800">
              <v:path/>
              <v:fill on="t" focussize="0,0"/>
              <v:stroke color="#000000" joinstyle="miter"/>
              <v:imagedata o:title=""/>
              <o:lock v:ext="edit" aspectratio="f"/>
            </v:shape>
            <v:shape id="_s92 61" o:spid="_x0000_s1066" o:spt="67" type="#_x0000_t67" style="position:absolute;left:7130180;top:69322;flip:x;height:327536;width:75569;" fillcolor="#000000" filled="t" stroked="t" coordsize="21600,21600" o:gfxdata="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Rx6hC+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93 62" o:spid="_x0000_s1067" o:spt="67" type="#_x0000_t67" style="position:absolute;left:7473100;top:69322;flip:x;height:327536;width:75569;" fillcolor="#000000" filled="t" stroked="t" coordsize="21600,21600" o:gfxdata="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SjdGe+AAAA2wAAAA8AAAAAAAAAAQAgAAAAOAAAAGRycy9kb3ducmV2&#10;LnhtbFBLAQIUABQAAAAIAIdO4kAzLwWeOwAAADkAAAAQAAAAAAAAAAEAIAAAACMBAABkcnMvc2hh&#10;cGV4bWwueG1sUEsFBgAAAAAGAAYAWwEAAM0DAAAAAA==&#10;" adj="16646,10800">
              <v:path/>
              <v:fill on="t" focussize="0,0"/>
              <v:stroke color="#000000" joinstyle="miter"/>
              <v:imagedata o:title=""/>
              <o:lock v:ext="edit" aspectratio="f"/>
            </v:shape>
            <v:shape id="_s94 63" o:spid="_x0000_s1068" o:spt="67" type="#_x0000_t67" style="position:absolute;left:7787442;top:69322;flip:x;height:327536;width:75569;" fillcolor="#000000" filled="t" stroked="t" coordsize="21600,21600" o:gfxdata="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79H8vwAAANsAAAAPAAAAAAAAAAEAIAAAADgAAABkcnMvZG93bnJl&#10;di54bWxQSwECFAAUAAAACACHTuJAMy8FnjsAAAA5AAAAEAAAAAAAAAABACAAAAAkAQAAZHJzL3No&#10;YXBleG1sLnhtbFBLBQYAAAAABgAGAFsBAADOAwAAAAA=&#10;" adj="16646,10800">
              <v:path/>
              <v:fill on="t" focussize="0,0"/>
              <v:stroke color="#000000" joinstyle="miter"/>
              <v:imagedata o:title=""/>
              <o:lock v:ext="edit" aspectratio="f"/>
            </v:shape>
            <v:shape id="_s95 64" o:spid="_x0000_s1069" o:spt="67" type="#_x0000_t67" style="position:absolute;left:8149413;top:69322;flip:x;height:327536;width:75569;" fillcolor="#000000" filled="t" stroked="t" coordsize="21600,21600" o:gfxdata="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AZJiL0AAADbAAAADwAAAAAAAAABACAAAAA4AAAAZHJzL2Rvd25yZXYu&#10;eG1sUEsBAhQAFAAAAAgAh07iQDMvBZ47AAAAOQAAABAAAAAAAAAAAQAgAAAAIgEAAGRycy9zaGFw&#10;ZXhtbC54bWxQSwUGAAAAAAYABgBbAQAAzAMAAAAA&#10;" adj="16646,10800">
              <v:path/>
              <v:fill on="t" focussize="0,0"/>
              <v:stroke color="#000000" joinstyle="miter"/>
              <v:imagedata o:title=""/>
              <o:lock v:ext="edit" aspectratio="f"/>
            </v:shape>
            <v:shape id="_s96 65" o:spid="_x0000_s1070" o:spt="67" type="#_x0000_t67" style="position:absolute;left:8482807;top:69322;flip:x;height:327536;width:75569;" fillcolor="#000000" filled="t" stroked="t" coordsize="21600,21600" o:gfxdata="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rSuwTvwAAANsAAAAPAAAAAAAAAAEAIAAAADgAAABkcnMvZG93bnJl&#10;di54bWxQSwECFAAUAAAACACHTuJAMy8FnjsAAAA5AAAAEAAAAAAAAAABACAAAAAkAQAAZHJzL3No&#10;YXBleG1sLnhtbFBLBQYAAAAABgAGAFsBAADOAwAAAAA=&#10;" adj="16646,10800">
              <v:path/>
              <v:fill on="t" focussize="0,0"/>
              <v:stroke color="#000000" joinstyle="miter"/>
              <v:imagedata o:title=""/>
              <o:lock v:ext="edit" aspectratio="f"/>
            </v:shape>
            <v:shape id="_s97 66" o:spid="_x0000_s1071" o:spt="67" type="#_x0000_t67" style="position:absolute;left:8854303;top:69322;flip:x;height:327536;width:75569;" fillcolor="#000000" filled="t" stroked="t" coordsize="21600,21600" o:gfxdata="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uYcmS7AAAA2wAAAA8AAAAAAAAAAQAgAAAAOAAAAGRycy9kb3ducmV2Lnht&#10;bFBLAQIUABQAAAAIAIdO4kAzLwWeOwAAADkAAAAQAAAAAAAAAAEAIAAAACABAABkcnMvc2hhcGV4&#10;bWwueG1sUEsFBgAAAAAGAAYAWwEAAMoDAAAAAA==&#10;" adj="16646,10800">
              <v:path/>
              <v:fill on="t" focussize="0,0"/>
              <v:stroke color="#000000" joinstyle="miter"/>
              <v:imagedata o:title=""/>
              <o:lock v:ext="edit" aspectratio="f"/>
            </v:shape>
            <v:shape id="_s98 67" o:spid="_x0000_s1072" o:spt="67" type="#_x0000_t67" style="position:absolute;left:967159;top:59783;flip:x;height:327536;width:75569;" fillcolor="#000000" filled="t" stroked="t" coordsize="21600,21600" o:gfxdata="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01Nf/vwAAANsAAAAPAAAAAAAAAAEAIAAAADgAAABkcnMvZG93bnJl&#10;di54bWxQSwECFAAUAAAACACHTuJAMy8FnjsAAAA5AAAAEAAAAAAAAAABACAAAAAkAQAAZHJzL3No&#10;YXBleG1sLnhtbFBLBQYAAAAABgAGAFsBAADOAwAAAAA=&#10;" adj="16646,10800">
              <v:path/>
              <v:fill on="t" focussize="0,0"/>
              <v:stroke color="#000000" joinstyle="miter"/>
              <v:imagedata o:title=""/>
              <o:lock v:ext="edit" aspectratio="f"/>
            </v:shape>
            <v:shape id="_s99 68" o:spid="_x0000_s1073" o:spt="67" type="#_x0000_t67" style="position:absolute;left:4599563;top:69322;flip:x;height:327536;width:75569;" fillcolor="#000000" filled="t" stroked="t" coordsize="21600,21600" o:gfxdata="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VLQ427AAAA2wAAAA8AAAAAAAAAAQAgAAAAOAAAAGRycy9kb3ducmV2Lnht&#10;bFBLAQIUABQAAAAIAIdO4kAzLwWeOwAAADkAAAAQAAAAAAAAAAEAIAAAACABAABkcnMvc2hhcGV4&#10;bWwueG1sUEsFBgAAAAAGAAYAWwEAAMoDAAAAAA==&#10;" adj="16646,10800">
              <v:path/>
              <v:fill on="t" focussize="0,0"/>
              <v:stroke color="#000000" joinstyle="miter"/>
              <v:imagedata o:title=""/>
              <o:lock v:ext="edit" aspectratio="f"/>
            </v:shape>
          </v:group>
        </w:pict>
      </w:r>
      <w:r>
        <w:pict>
          <v:shape id="箭头: 下 20" o:spid="_x0000_s1074" o:spt="67" type="#_x0000_t67" style="position:absolute;left:0pt;flip:x;margin-left:-17.25pt;margin-top:31.7pt;height:25.8pt;width:6pt;z-index:251659264;mso-width-relative:page;mso-height-relative:page;" fillcolor="#000000" filled="t" stroked="t" coordsize="21600,21600" o:gfxdata="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a1xFk2gAAAAoB&#10;AAAPAAAAAAAAAAEAIAAAADgAAABkcnMvZG93bnJldi54bWxQSwECFAAUAAAACACHTuJAQJYtLjwC&#10;AAB3BAAADgAAAAAAAAABACAAAAA/AQAAZHJzL2Uyb0RvYy54bWxQSwUGAAAAAAYABgBZAQAA7QUA&#10;AAAA&#10;" adj="16646,10800">
            <v:path/>
            <v:fill on="t" focussize="0,0"/>
            <v:stroke color="#000000" joinstyle="miter"/>
            <v:imagedata o:title=""/>
            <o:lock v:ext="edit" aspectratio="f"/>
          </v:shape>
        </w:pict>
      </w:r>
      <w:r>
        <w:pict>
          <v:rect id="文本框 14" o:spid="_x0000_s1075" o:spt="1" style="position:absolute;left:0pt;margin-left:-25.25pt;margin-top:60.75pt;height:139.45pt;width:22.7pt;z-index:251659264;mso-width-relative:page;mso-height-relative:page;" fillcolor="#FFFFFF" filled="t" stroked="t" coordsize="21600,21600" o:gfxdata="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kx4rqNcAAAAKAQAADwAAAAAAAAABACAAAAA4AAAAZHJzL2Rvd25yZXYueG1sUEsBAhQA&#10;FAAAAAgAh07iQKsYVcMWAgAAFgQAAA4AAAAAAAAAAQAgAAAAPAEAAGRycy9lMm9Eb2MueG1sUEsF&#10;BgAAAAAGAAYAWQEAAMQFAAAAAA==&#10;">
            <v:path/>
            <v:fill on="t" focussize="0,0"/>
            <v:stroke color="#000000" joinstyle="miter"/>
            <v:imagedata o:title=""/>
            <o:lock v:ext="edit" aspectratio="f"/>
            <v:textbox inset="1mm,1.27mm,2mm,1.27mm" style="layout-flow:vertical-ideographic;">
              <w:txbxContent>
                <w:p>
                  <w:pPr>
                    <w:keepNext w:val="0"/>
                    <w:keepLines w:val="0"/>
                    <w:pageBreakBefore w:val="0"/>
                    <w:widowControl w:val="0"/>
                    <w:kinsoku/>
                    <w:wordWrap/>
                    <w:overflowPunct/>
                    <w:topLinePunct w:val="0"/>
                    <w:autoSpaceDE/>
                    <w:autoSpaceDN/>
                    <w:bidi w:val="0"/>
                    <w:adjustRightInd/>
                    <w:snapToGrid/>
                    <w:spacing w:line="16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市委宣传部</w:t>
                  </w:r>
                </w:p>
              </w:txbxContent>
            </v:textbox>
          </v:rect>
        </w:pict>
      </w:r>
      <w:r>
        <w:rPr>
          <w:rFonts w:hint="eastAsia" w:ascii="仿宋_GB2312" w:hAnsi="Calibri" w:cs="Times New Roman"/>
          <w:kern w:val="0"/>
          <w:sz w:val="32"/>
        </w:rPr>
        <w:pict>
          <v:group id="组合" o:spid="_x0000_s1076" o:spt="203" style="position:absolute;left:0pt;margin-left:2.5pt;margin-top:60.75pt;height:142.95pt;width:693.65pt;z-index:251659264;mso-width-relative:page;mso-height-relative:page;" coordsize="8809096,1815440" o:gfxdata="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">
            <o:lock v:ext="edit" aspectratio="f"/>
            <v:rect id="_s164 104" o:spid="_x0000_s1077" o:spt="1" style="position:absolute;left:7149770;top:38112;height:1771610;width:287032;" fillcolor="#FFFFFF" filled="t" stroked="t" coordsize="21600,21600" o:gfxdata="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IlgLoAAADcAAAADwAAAAAAAAABACAAAAA4AAAAZHJzL2Rvd25yZXYueG1s&#10;UEsBAhQAFAAAAAgAh07iQDMvBZ47AAAAOQAAABAAAAAAAAAAAQAgAAAAHwEAAGRycy9zaGFwZXht&#10;bC54bWxQSwUGAAAAAAYABgBbAQAAyQMAAAAA&#10;">
              <v:path/>
              <v:fill on="t" focussize="0,0"/>
              <v:stroke color="#000000" joinstyle="miter"/>
              <v:imagedata o:title=""/>
              <o:lock v:ext="edit" aspectratio="f"/>
              <v:textbox inset="2mm,1.3mm,1mm,1.3mm" style="layout-flow:vertical-ideographic;">
                <w:txbxContent>
                  <w:p>
                    <w:pPr>
                      <w:ind w:firstLine="236" w:firstLineChars="100"/>
                      <w:rPr>
                        <w:lang w:val="en-US"/>
                      </w:rPr>
                    </w:pPr>
                    <w:r>
                      <w:rPr>
                        <w:rFonts w:hint="eastAsia" w:ascii="仿宋" w:hAnsi="仿宋" w:eastAsia="仿宋"/>
                        <w:spacing w:val="28"/>
                        <w:sz w:val="18"/>
                        <w:szCs w:val="18"/>
                        <w:lang w:val="en-US" w:eastAsia="zh-CN"/>
                      </w:rPr>
                      <w:t>各经济开发区管委会</w:t>
                    </w:r>
                  </w:p>
                </w:txbxContent>
              </v:textbox>
            </v:rect>
            <v:group id="组合 106" o:spid="_x0000_s1078" o:spt="203" style="position:absolute;left:0;top:0;height:1815440;width:8809096;" coordsize="8809096,1815440" o:gfxdata="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G0/oD69AAAA3AAAAA8AAAAAAAAAAQAg&#10;AAAAOAAAAGRycy9kb3ducmV2LnhtbFBLAQIUABQAAAAIAIdO4kAzLwWeOwAAADkAAAAVAAAAAAAA&#10;AAEAIAAAACIBAABkcnMvZ3JvdXBzaGFwZXhtbC54bWxQSwUGAAAAAAYABgBgAQAA3wMAAAAA&#10;">
              <o:lock v:ext="edit" aspectratio="f"/>
              <v:rect id="_s166 107" o:spid="_x0000_s1079" o:spt="1" style="position:absolute;left:6058158;top:38112;height:1771610;width:287032;" fillcolor="#FFFFFF" filled="t" stroked="t" coordsize="21600,21600" o:gfxdata="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sgu/e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lang w:val="en-US" w:eastAsia="zh-CN"/>
                        </w:rPr>
                        <w:t>吕梁</w:t>
                      </w:r>
                      <w:r>
                        <w:rPr>
                          <w:rFonts w:hint="eastAsia" w:ascii="仿宋" w:hAnsi="仿宋" w:eastAsia="仿宋"/>
                          <w:spacing w:val="28"/>
                          <w:sz w:val="18"/>
                          <w:szCs w:val="18"/>
                        </w:rPr>
                        <w:t>公路分局</w:t>
                      </w:r>
                    </w:p>
                  </w:txbxContent>
                </v:textbox>
              </v:rect>
              <v:rect id="_s167 109" o:spid="_x0000_s1080" o:spt="1" style="position:absolute;left:6800505;top:38112;height:1771610;width:287032;" fillcolor="#FFFFFF" filled="t" stroked="t" coordsize="21600,21600" o:gfxdata="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2RbMmboAAADcAAAADwAAAAAAAAABACAAAAA4AAAAZHJzL2Rvd25yZXYueG1s&#10;UEsBAhQAFAAAAAgAh07iQDMvBZ47AAAAOQAAABAAAAAAAAAAAQAgAAAAHwEAAGRycy9zaGFwZXht&#10;bC54bWxQSwUGAAAAAAYABgBbAQAAyQMAAAAA&#10;">
                <v:path/>
                <v:fill on="t" focussize="0,0"/>
                <v:stroke color="#000000" joinstyle="miter"/>
                <v:imagedata o:title=""/>
                <o:lock v:ext="edit" aspectratio="f"/>
                <v:textbox inset="2mm,1.3mm,1mm,1.3mm">
                  <w:txbxContent>
                    <w:p>
                      <w:pPr>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仿宋" w:hAnsi="仿宋" w:eastAsia="仿宋"/>
                          <w:spacing w:val="28"/>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仿宋" w:hAnsi="仿宋" w:eastAsia="仿宋"/>
                          <w:spacing w:val="28"/>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ascii="仿宋" w:hAnsi="仿宋" w:eastAsia="仿宋"/>
                          <w:spacing w:val="28"/>
                          <w:sz w:val="18"/>
                          <w:szCs w:val="18"/>
                          <w:lang w:val="en-US" w:eastAsia="zh-CN"/>
                        </w:rPr>
                      </w:pPr>
                      <w:r>
                        <w:rPr>
                          <w:rFonts w:hint="eastAsia" w:ascii="仿宋" w:hAnsi="仿宋" w:eastAsia="仿宋"/>
                          <w:spacing w:val="28"/>
                          <w:sz w:val="18"/>
                          <w:szCs w:val="18"/>
                          <w:lang w:val="en-US" w:eastAsia="zh-CN"/>
                        </w:rPr>
                        <w:t>市水利局</w:t>
                      </w:r>
                    </w:p>
                  </w:txbxContent>
                </v:textbox>
              </v:rect>
              <v:rect id="_s168 111" o:spid="_x0000_s1081" o:spt="1" style="position:absolute;left:5334227;top:31760;height:1770975;width:287032;" fillcolor="#FFFFFF" filled="t" stroked="t" coordsize="21600,21600" o:gfxdata="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lwQxboAAADcAAAADwAAAAAAAAABACAAAAA4AAAAZHJzL2Rvd25yZXYueG1s&#10;UEsBAhQAFAAAAAgAh07iQDMvBZ47AAAAOQAAABAAAAAAAAAAAQAgAAAAHwEAAGRycy9zaGFwZXht&#10;bC54bWxQSwUGAAAAAAYABgBbAQAAyQMAAAAA&#10;">
                <v:path/>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lang w:val="en-US" w:eastAsia="zh-CN"/>
                        </w:rPr>
                        <w:t>武警吕梁支队</w:t>
                      </w:r>
                    </w:p>
                  </w:txbxContent>
                </v:textbox>
              </v:rect>
              <v:rect id="_s169 113" o:spid="_x0000_s1082" o:spt="1" style="position:absolute;left:5696193;top:38112;height:1771610;width:287032;" fillcolor="#FFFFFF" filled="t" stroked="t" coordsize="21600,21600" o:gfxdata="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&#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G8wue64AAAA3AAAAA8AAAAAAAAAAQAgAAAAOAAAAGRycy9kb3ducmV2LnhtbFBL&#10;AQIUABQAAAAIAIdO4kAzLwWeOwAAADkAAAAQAAAAAAAAAAEAIAAAAB0BAABkcnMvc2hhcGV4bWwu&#10;eG1sUEsFBgAAAAAGAAYAWwEAAMcDAAAAAA==&#10;">
                <v:path/>
                <v:fill on="t" focussize="0,0"/>
                <v:stroke color="#000000" joinstyle="miter"/>
                <v:imagedata o:title=""/>
                <o:lock v:ext="edit" aspectratio="f"/>
                <v:textbox inset="1mm,1.3mm,1.5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lang w:val="en-US" w:eastAsia="zh-CN"/>
                        </w:rPr>
                        <w:t>市军分区战备建设处</w:t>
                      </w:r>
                    </w:p>
                  </w:txbxContent>
                </v:textbox>
              </v:rect>
              <v:group id="组合 115" o:spid="_x0000_s1083" o:spt="203" style="position:absolute;left:7499035;top:38112;height:1777327;width:1309425;" coordsize="1309425,1777327" o:gfxdata="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Bg0qJS9AAAA3AAAAA8AAAAAAAAAAQAg&#10;AAAAOAAAAGRycy9kb3ducmV2LnhtbFBLAQIUABQAAAAIAIdO4kAzLwWeOwAAADkAAAAVAAAAAAAA&#10;AAEAIAAAACIBAABkcnMvZ3JvdXBzaGFwZXhtbC54bWxQSwUGAAAAAAYABgBgAQAA3wMAAAAA&#10;">
                <o:lock v:ext="edit" aspectratio="f"/>
                <v:rect id="_s171 116" o:spid="_x0000_s1084" o:spt="1" style="position:absolute;left:0;top:6352;height:1770975;width:287667;" fillcolor="#FFFFFF" filled="t" stroked="t" coordsize="21600,21600" o:gfxdata="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G1iLG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lang w:val="en-US" w:eastAsia="zh-CN"/>
                          </w:rPr>
                        </w:pPr>
                        <w:r>
                          <w:rPr>
                            <w:rFonts w:hint="eastAsia" w:ascii="仿宋" w:hAnsi="仿宋" w:eastAsia="仿宋"/>
                            <w:spacing w:val="28"/>
                            <w:sz w:val="18"/>
                            <w:szCs w:val="18"/>
                            <w:lang w:val="en-US" w:eastAsia="zh-CN"/>
                          </w:rPr>
                          <w:t>国网吕梁供电公司</w:t>
                        </w:r>
                      </w:p>
                    </w:txbxContent>
                  </v:textbox>
                </v:rect>
                <v:rect id="_s172 118" o:spid="_x0000_s1085" o:spt="1" style="position:absolute;left:330213;top:6352;height:1770975;width:287032;" fillcolor="#FFFFFF" filled="t" stroked="t" coordsize="21600,21600" o:gfxdata="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OD/9++AAAA3AAAAA8AAAAAAAAAAQAgAAAAOAAAAGRycy9kb3ducmV2&#10;LnhtbFBLAQIUABQAAAAIAIdO4kAzLwWeOwAAADkAAAAQAAAAAAAAAAEAIAAAACMBAABkcnMvc2hh&#10;cGV4bWwueG1sUEsFBgAAAAAGAAYAWwEAAM0DAAAAAA==&#10;">
                  <v:path/>
                  <v:fill on="t" focussize="0,0"/>
                  <v:stroke color="#000000" joinstyle="miter"/>
                  <v:imagedata o:title=""/>
                  <o:lock v:ext="edit" aspectratio="f"/>
                  <v:textbox inset="2mm,1.3mm,1mm,1.3mm">
                    <w:txbxContent>
                      <w:p>
                        <w:pPr>
                          <w:spacing w:line="240" w:lineRule="exact"/>
                          <w:ind w:firstLine="472"/>
                          <w:jc w:val="center"/>
                          <w:rPr>
                            <w:rFonts w:ascii="仿宋" w:hAnsi="仿宋" w:eastAsia="仿宋"/>
                            <w:spacing w:val="28"/>
                            <w:sz w:val="18"/>
                            <w:szCs w:val="18"/>
                          </w:rPr>
                        </w:pPr>
                      </w:p>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lang w:val="en-US" w:eastAsia="zh-CN"/>
                          </w:rPr>
                          <w:t>地电吕梁分公司</w:t>
                        </w:r>
                      </w:p>
                    </w:txbxContent>
                  </v:textbox>
                </v:rect>
                <v:rect id="_s173 120" o:spid="_x0000_s1086" o:spt="1" style="position:absolute;left:673128;top:0;height:1771610;width:287032;" fillcolor="#FFFFFF" filled="t" stroked="t" coordsize="21600,21600" o:gfxdata="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GO7SS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1mm,1.3mm,1.5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lang w:val="en-US"/>
                          </w:rPr>
                        </w:pPr>
                        <w:r>
                          <w:rPr>
                            <w:rFonts w:hint="eastAsia" w:ascii="仿宋" w:hAnsi="仿宋" w:eastAsia="仿宋"/>
                            <w:spacing w:val="28"/>
                            <w:sz w:val="18"/>
                            <w:szCs w:val="18"/>
                            <w:lang w:val="en-US" w:eastAsia="zh-CN"/>
                          </w:rPr>
                          <w:t>各电信运营企业</w:t>
                        </w:r>
                      </w:p>
                    </w:txbxContent>
                  </v:textbox>
                </v:rect>
                <v:rect id="_s174 122" o:spid="_x0000_s1087" o:spt="1" style="position:absolute;left:1022393;top:0;height:1771610;width:287032;" fillcolor="#FFFFFF" filled="t" stroked="t" coordsize="21600,21600" o:gfxdata="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4Q1si4AAAA3AAAAA8AAAAAAAAAAQAgAAAAOAAAAGRycy9kb3ducmV2LnhtbFBL&#10;AQIUABQAAAAIAIdO4kAzLwWeOwAAADkAAAAQAAAAAAAAAAEAIAAAAB0BAABkcnMvc2hhcGV4bWwu&#10;eG1sUEsFBgAAAAAGAAYAWwEAAMcDAAAAAA==&#10;">
                  <v:path/>
                  <v:fill on="t" focussize="0,0"/>
                  <v:stroke color="#000000" joinstyle="miter"/>
                  <v:imagedata o:title=""/>
                  <o:lock v:ext="edit" aspectratio="f"/>
                  <v:textbox inset="1mm,1.3mm,1.5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 w:hAnsi="仿宋" w:eastAsia="仿宋"/>
                            <w:spacing w:val="28"/>
                            <w:sz w:val="18"/>
                            <w:szCs w:val="18"/>
                            <w:lang w:val="en-US" w:eastAsia="zh-CN"/>
                          </w:rPr>
                        </w:pPr>
                        <w:r>
                          <w:rPr>
                            <w:rFonts w:hint="eastAsia" w:ascii="仿宋" w:hAnsi="仿宋" w:eastAsia="仿宋"/>
                            <w:spacing w:val="28"/>
                            <w:sz w:val="18"/>
                            <w:szCs w:val="18"/>
                            <w:lang w:val="en-US" w:eastAsia="zh-CN"/>
                          </w:rPr>
                          <w:t>各县（市、区）人民政府</w:t>
                        </w:r>
                      </w:p>
                    </w:txbxContent>
                  </v:textbox>
                </v:rect>
              </v:group>
              <v:group id="组合 124" o:spid="_x0000_s1088" o:spt="203" style="position:absolute;left:0;top:0;height:1802735;width:5265644;" coordsize="5265644,1802735" o:gfxdata="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C5FMeyuwAAANwAAAAPAAAAAAAAAAEAIAAA&#10;ADgAAABkcnMvZG93bnJldi54bWxQSwECFAAUAAAACACHTuJAMy8FnjsAAAA5AAAAFQAAAAAAAAAB&#10;ACAAAAAgAQAAZHJzL2dyb3Vwc2hhcGV4bWwueG1sUEsFBgAAAAAGAAYAYAEAAN0DAAAAAA==&#10;">
                <o:lock v:ext="edit" aspectratio="f"/>
                <v:rect id="_s176 125" o:spid="_x0000_s1089" o:spt="1" style="position:absolute;left:4977977;top:25408;height:1770975;width:287032;" fillcolor="#FFFFFF" filled="t" stroked="t" coordsize="21600,21600" o:gfxdata="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8L3Hu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 w:hAnsi="仿宋" w:eastAsia="仿宋"/>
                            <w:spacing w:val="28"/>
                            <w:sz w:val="18"/>
                            <w:szCs w:val="18"/>
                            <w:lang w:eastAsia="zh-CN"/>
                          </w:rPr>
                        </w:pPr>
                        <w:r>
                          <w:rPr>
                            <w:rFonts w:hint="eastAsia" w:ascii="仿宋" w:hAnsi="仿宋" w:eastAsia="仿宋"/>
                            <w:spacing w:val="28"/>
                            <w:sz w:val="18"/>
                            <w:szCs w:val="18"/>
                          </w:rPr>
                          <w:t>市商务局</w:t>
                        </w:r>
                      </w:p>
                    </w:txbxContent>
                  </v:textbox>
                </v:rect>
                <v:rect id="_s177 127" o:spid="_x0000_s1090" o:spt="1" style="position:absolute;left:4616012;top:31760;height:1770975;width:287031;" fillcolor="#FFFFFF" filled="t" stroked="t" coordsize="21600,21600" o:gfxdata="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CV55e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市公安局交警支队</w:t>
                        </w:r>
                      </w:p>
                    </w:txbxContent>
                  </v:textbox>
                </v:rect>
                <v:group id="组合 129" o:spid="_x0000_s1091" o:spt="203" style="position:absolute;left:0;top:0;height:1790031;width:3893986;" coordsize="3893986,1790031" o:gfxdata="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BXFWgsuwAAANwAAAAPAAAAAAAAAAEAIAAA&#10;ADgAAABkcnMvZG93bnJldi54bWxQSwECFAAUAAAACACHTuJAMy8FnjsAAAA5AAAAFQAAAAAAAAAB&#10;ACAAAAAgAQAAZHJzL2dyb3Vwc2hhcGV4bWwueG1sUEsFBgAAAAAGAAYAYAEAAN0DAAAAAA==&#10;">
                  <o:lock v:ext="edit" aspectratio="f"/>
                  <v:rect id="_s179 130" o:spid="_x0000_s1092" o:spt="1" style="position:absolute;left:329579;top:0;height:1771610;width:287667;" fillcolor="#FFFFFF" filled="t" stroked="t" coordsize="21600,21600" o:gfxdata="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81w9vwAAANwAAAAPAAAAAAAAAAEAIAAAADgAAABkcnMvZG93bnJl&#10;di54bWxQSwECFAAUAAAACACHTuJAMy8FnjsAAAA5AAAAEAAAAAAAAAABACAAAAAkAQAAZHJzL3No&#10;YXBleG1sLnhtbFBLBQYAAAAABgAGAFsBAADOAwAAAAA=&#10;">
                    <v:path/>
                    <v:fill on="t" focussize="0,0"/>
                    <v:stroke color="#000000" joinstyle="miter"/>
                    <v:imagedata o:title=""/>
                    <o:lock v:ext="edit" aspectratio="f"/>
                    <v:textbox inset="2mm,0mm,1mm,0mm" style="layout-flow:vertical-ideographic;">
                      <w:txbxContent>
                        <w:p>
                          <w:pPr>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仿宋" w:hAnsi="仿宋" w:eastAsia="仿宋"/>
                              <w:spacing w:val="10"/>
                              <w:sz w:val="18"/>
                              <w:szCs w:val="18"/>
                            </w:rPr>
                          </w:pPr>
                          <w:r>
                            <w:rPr>
                              <w:rFonts w:hint="eastAsia" w:ascii="仿宋" w:hAnsi="仿宋" w:eastAsia="仿宋"/>
                              <w:spacing w:val="10"/>
                              <w:sz w:val="18"/>
                              <w:szCs w:val="18"/>
                            </w:rPr>
                            <w:t>市工业和信息化局（</w:t>
                          </w:r>
                          <w:r>
                            <w:rPr>
                              <w:rFonts w:hint="eastAsia" w:ascii="仿宋" w:hAnsi="仿宋" w:eastAsia="仿宋"/>
                              <w:spacing w:val="10"/>
                              <w:sz w:val="18"/>
                              <w:szCs w:val="18"/>
                              <w:lang w:eastAsia="zh-CN"/>
                            </w:rPr>
                            <w:t>市</w:t>
                          </w:r>
                          <w:r>
                            <w:rPr>
                              <w:rFonts w:hint="eastAsia" w:ascii="仿宋" w:hAnsi="仿宋" w:eastAsia="仿宋"/>
                              <w:spacing w:val="10"/>
                              <w:sz w:val="18"/>
                              <w:szCs w:val="18"/>
                            </w:rPr>
                            <w:t>国资委）</w:t>
                          </w:r>
                        </w:p>
                        <w:p>
                          <w:pPr>
                            <w:spacing w:line="160" w:lineRule="exact"/>
                            <w:ind w:firstLine="472"/>
                            <w:jc w:val="center"/>
                            <w:rPr>
                              <w:rFonts w:ascii="仿宋" w:hAnsi="仿宋" w:eastAsia="仿宋"/>
                              <w:spacing w:val="28"/>
                              <w:sz w:val="18"/>
                              <w:szCs w:val="18"/>
                            </w:rPr>
                          </w:pPr>
                        </w:p>
                      </w:txbxContent>
                    </v:textbox>
                  </v:rect>
                  <v:rect id="_s180 132" o:spid="_x0000_s1093" o:spt="1" style="position:absolute;left:0;top:0;height:1771610;width:287667;" fillcolor="#FFFFFF" filled="t" stroked="t" coordsize="21600,21600" o:gfxdata="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0Kj72+AAAA3AAAAA8AAAAAAAAAAQAgAAAAOAAAAGRycy9kb3ducmV2&#10;LnhtbFBLAQIUABQAAAAIAIdO4kAzLwWeOwAAADkAAAAQAAAAAAAAAAEAIAAAACMBAABkcnMvc2hh&#10;cGV4bWwueG1sUEsFBgAAAAAGAAYAWwEAAM0DAAAAAA==&#10;">
                    <v:path/>
                    <v:fill on="t" focussize="0,0"/>
                    <v:stroke color="#000000" joinstyle="miter"/>
                    <v:imagedata o:title=""/>
                    <o:lock v:ext="edit" aspectratio="f"/>
                    <v:textbox inset="1mm,1.27mm,2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lang w:val="en-US"/>
                            </w:rPr>
                          </w:pPr>
                          <w:r>
                            <w:rPr>
                              <w:rFonts w:hint="eastAsia" w:ascii="仿宋" w:hAnsi="仿宋" w:eastAsia="仿宋"/>
                              <w:spacing w:val="28"/>
                              <w:sz w:val="18"/>
                              <w:szCs w:val="18"/>
                              <w:lang w:val="en-US" w:eastAsia="zh-CN"/>
                            </w:rPr>
                            <w:t>市生态环境局</w:t>
                          </w:r>
                        </w:p>
                        <w:p/>
                      </w:txbxContent>
                    </v:textbox>
                  </v:rect>
                  <v:rect id="_s181 134" o:spid="_x0000_s1094" o:spt="1" style="position:absolute;left:1326571;top:12704;height:1771610;width:287667;" fillcolor="#FFFFFF" filled="t" stroked="t" coordsize="21600,21600" o:gfxdata="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V4QCu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市规划和自然资源局</w:t>
                          </w:r>
                        </w:p>
                        <w:p>
                          <w:pPr>
                            <w:spacing w:line="160" w:lineRule="exact"/>
                            <w:ind w:firstLine="472"/>
                            <w:jc w:val="center"/>
                            <w:rPr>
                              <w:rFonts w:ascii="仿宋" w:hAnsi="仿宋" w:eastAsia="仿宋"/>
                              <w:spacing w:val="28"/>
                              <w:sz w:val="18"/>
                              <w:szCs w:val="18"/>
                            </w:rPr>
                          </w:pPr>
                        </w:p>
                      </w:txbxContent>
                    </v:textbox>
                  </v:rect>
                  <v:rect id="_s182 136" o:spid="_x0000_s1095" o:spt="1" style="position:absolute;left:1967948;top:12704;height:1770975;width:287667;" fillcolor="#FFFFFF" filled="t" stroked="t" coordsize="21600,21600" o:gfxdata="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rme8e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市住房和城乡建设局</w:t>
                          </w:r>
                        </w:p>
                        <w:p>
                          <w:pPr>
                            <w:spacing w:line="160" w:lineRule="exact"/>
                            <w:ind w:firstLine="472"/>
                            <w:jc w:val="center"/>
                            <w:rPr>
                              <w:rFonts w:ascii="仿宋" w:hAnsi="仿宋" w:eastAsia="仿宋"/>
                              <w:spacing w:val="28"/>
                              <w:sz w:val="18"/>
                              <w:szCs w:val="18"/>
                            </w:rPr>
                          </w:pPr>
                        </w:p>
                      </w:txbxContent>
                    </v:textbox>
                  </v:rect>
                  <v:rect id="_s183 138" o:spid="_x0000_s1096" o:spt="1" style="position:absolute;left:3282454;top:19056;height:1770975;width:287667;" fillcolor="#FFFFFF" filled="t" stroked="t" coordsize="21600,21600" o:gfxdata="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WxaJmvwAAANwAAAAPAAAAAAAAAAEAIAAAADgAAABkcnMvZG93bnJl&#10;di54bWxQSwECFAAUAAAACACHTuJAMy8FnjsAAAA5AAAAEAAAAAAAAAABACAAAAAkAQAAZHJzL3No&#10;YXBleG1sLnhtbFBLBQYAAAAABgAGAFsBAADOAwAAAAA=&#10;">
                    <v:path/>
                    <v:fill on="t" focussize="0,0"/>
                    <v:stroke color="#000000" joinstyle="miter"/>
                    <v:imagedata o:title=""/>
                    <o:lock v:ext="edit" aspectratio="f"/>
                    <v:textbox inset="1mm,1.27mm,1.5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w:t>
                          </w:r>
                          <w:r>
                            <w:rPr>
                              <w:rFonts w:hint="eastAsia" w:ascii="仿宋" w:hAnsi="仿宋" w:eastAsia="仿宋"/>
                              <w:spacing w:val="28"/>
                              <w:sz w:val="18"/>
                              <w:szCs w:val="18"/>
                              <w:lang w:val="en-US" w:eastAsia="zh-CN"/>
                            </w:rPr>
                            <w:t>应急管理</w:t>
                          </w:r>
                          <w:r>
                            <w:rPr>
                              <w:rFonts w:hint="eastAsia" w:ascii="仿宋" w:hAnsi="仿宋" w:eastAsia="仿宋"/>
                              <w:spacing w:val="28"/>
                              <w:sz w:val="18"/>
                              <w:szCs w:val="18"/>
                            </w:rPr>
                            <w:t>局</w:t>
                          </w:r>
                        </w:p>
                      </w:txbxContent>
                    </v:textbox>
                  </v:rect>
                  <v:rect id="_s184 140" o:spid="_x0000_s1097" o:spt="1" style="position:absolute;left:996357;top:0;height:1771610;width:287667;" fillcolor="#FFFFFF" filled="t" stroked="t" coordsize="21600,21600" o:gfxdata="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JFNVW+AAAA3AAAAA8AAAAAAAAAAQAgAAAAOAAAAGRycy9kb3ducmV2&#10;LnhtbFBLAQIUABQAAAAIAIdO4kAzLwWeOwAAADkAAAAQAAAAAAAAAAEAIAAAACMBAABkcnMvc2hh&#10;cGV4bWwueG1sUEsFBgAAAAAGAAYAWwEAAM0DA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市财政局</w:t>
                          </w:r>
                        </w:p>
                      </w:txbxContent>
                    </v:textbox>
                  </v:rect>
                  <v:rect id="_s185 142" o:spid="_x0000_s1098" o:spt="1" style="position:absolute;left:2952241;top:12704;height:1770975;width:287667;" fillcolor="#FFFFFF" filled="t" stroked="t" coordsize="21600,21600" o:gfxdata="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3bDrm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市农业农村局</w:t>
                          </w:r>
                        </w:p>
                        <w:p>
                          <w:pPr>
                            <w:spacing w:line="200" w:lineRule="exact"/>
                            <w:ind w:firstLine="472"/>
                            <w:jc w:val="center"/>
                            <w:rPr>
                              <w:rFonts w:ascii="仿宋" w:hAnsi="仿宋" w:eastAsia="仿宋"/>
                              <w:spacing w:val="28"/>
                              <w:sz w:val="18"/>
                              <w:szCs w:val="18"/>
                            </w:rPr>
                          </w:pPr>
                        </w:p>
                      </w:txbxContent>
                    </v:textbox>
                  </v:rect>
                  <v:rect id="_s186 144" o:spid="_x0000_s1099" o:spt="1" style="position:absolute;left:1650435;top:6352;height:1771610;width:287667;" fillcolor="#FFFFFF" filled="t" stroked="t" coordsize="21600,21600" o:gfxdata="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1+M1a7AAAA3AAAAA8AAAAAAAAAAQAgAAAAOAAAAGRycy9kb3ducmV2Lnht&#10;bFBLAQIUABQAAAAIAIdO4kAzLwWeOwAAADkAAAAQAAAAAAAAAAEAIAAAACABAABkcnMvc2hhcGV4&#10;bWwueG1sUEsFBgAAAAAGAAYAWwEAAMoDA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市行政审批</w:t>
                          </w:r>
                          <w:r>
                            <w:rPr>
                              <w:rFonts w:hint="eastAsia" w:ascii="仿宋" w:hAnsi="仿宋" w:eastAsia="仿宋"/>
                              <w:spacing w:val="28"/>
                              <w:sz w:val="18"/>
                              <w:szCs w:val="18"/>
                              <w:lang w:eastAsia="zh-CN"/>
                            </w:rPr>
                            <w:t>服务管理</w:t>
                          </w:r>
                          <w:r>
                            <w:rPr>
                              <w:rFonts w:hint="eastAsia" w:ascii="仿宋" w:hAnsi="仿宋" w:eastAsia="仿宋"/>
                              <w:spacing w:val="28"/>
                              <w:sz w:val="18"/>
                              <w:szCs w:val="18"/>
                            </w:rPr>
                            <w:t>局</w:t>
                          </w:r>
                        </w:p>
                      </w:txbxContent>
                    </v:textbox>
                  </v:rect>
                  <v:rect id="_s187 146" o:spid="_x0000_s1100" o:spt="1" style="position:absolute;left:659793;top:0;height:1771610;width:287667;v-text-anchor:bottom;" fillcolor="#FFFFFF" filled="t" stroked="t" coordsize="21600,21600" o:gfxdata="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7eR+VvAAAANwAAAAPAAAAAAAAAAEAIAAAADgAAABkcnMvZG93bnJldi54&#10;bWxQSwECFAAUAAAACACHTuJAMy8FnjsAAAA5AAAAEAAAAAAAAAABACAAAAAhAQAAZHJzL3NoYXBl&#10;eG1sLnhtbFBLBQYAAAAABgAGAFsBAADLAw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市教育局</w:t>
                          </w:r>
                        </w:p>
                      </w:txbxContent>
                    </v:textbox>
                  </v:rect>
                  <v:rect id="_s188 148" o:spid="_x0000_s1101" o:spt="1" style="position:absolute;left:2279112;top:6352;height:1770975;width:287667;" fillcolor="#FFFFFF" filled="t" stroked="t" coordsize="21600,21600" o:gfxdata="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wzOVO+AAAA3AAAAA8AAAAAAAAAAQAgAAAAOAAAAGRycy9kb3ducmV2&#10;LnhtbFBLAQIUABQAAAAIAIdO4kAzLwWeOwAAADkAAAAQAAAAAAAAAAEAIAAAACMBAABkcnMvc2hh&#10;cGV4bWwueG1sUEsFBgAAAAAGAAYAWwEAAM0DA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市城市管理局</w:t>
                          </w:r>
                        </w:p>
                        <w:p>
                          <w:pPr>
                            <w:spacing w:line="160" w:lineRule="exact"/>
                            <w:ind w:firstLine="472"/>
                            <w:jc w:val="center"/>
                            <w:rPr>
                              <w:rFonts w:ascii="仿宋" w:hAnsi="仿宋" w:eastAsia="仿宋"/>
                              <w:spacing w:val="28"/>
                              <w:sz w:val="18"/>
                              <w:szCs w:val="18"/>
                            </w:rPr>
                          </w:pPr>
                        </w:p>
                      </w:txbxContent>
                    </v:textbox>
                  </v:rect>
                  <v:rect id="_s189 150" o:spid="_x0000_s1102" o:spt="1" style="position:absolute;left:2609326;top:12704;height:1770975;width:287032;" fillcolor="#FFFFFF" filled="t" stroked="t" coordsize="21600,21600" o:gfxdata="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HnKOIvwAAANwAAAAPAAAAAAAAAAEAIAAAADgAAABkcnMvZG93bnJl&#10;di54bWxQSwECFAAUAAAACACHTuJAMy8FnjsAAAA5AAAAEAAAAAAAAAABACAAAAAkAQAAZHJzL3No&#10;YXBleG1sLnhtbFBLBQYAAAAABgAGAFsBAADOAw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市交通运输局</w:t>
                          </w:r>
                        </w:p>
                        <w:p>
                          <w:pPr>
                            <w:spacing w:line="160" w:lineRule="exact"/>
                            <w:ind w:firstLine="472"/>
                            <w:jc w:val="center"/>
                            <w:rPr>
                              <w:rFonts w:ascii="仿宋" w:hAnsi="仿宋" w:eastAsia="仿宋"/>
                              <w:spacing w:val="28"/>
                              <w:sz w:val="18"/>
                              <w:szCs w:val="18"/>
                            </w:rPr>
                          </w:pPr>
                        </w:p>
                      </w:txbxContent>
                    </v:textbox>
                  </v:rect>
                  <v:rect id="_s190 152" o:spid="_x0000_s1103" o:spt="1" style="position:absolute;left:3606319;top:19056;height:1770975;width:287667;" fillcolor="#FFFFFF" filled="t" stroked="t" coordsize="21600,21600" o:gfxdata="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YAphkvAAAANwAAAAPAAAAAAAAAAEAIAAAADgAAABkcnMvZG93bnJldi54&#10;bWxQSwECFAAUAAAACACHTuJAMy8FnjsAAAA5AAAAEAAAAAAAAAABACAAAAAhAQAAZHJzL3NoYXBl&#10;eG1sLnhtbFBLBQYAAAAABgAGAFsBAADLAw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市卫生健康委员会</w:t>
                          </w:r>
                        </w:p>
                        <w:p>
                          <w:pPr>
                            <w:spacing w:line="160" w:lineRule="exact"/>
                            <w:ind w:firstLine="472"/>
                            <w:jc w:val="center"/>
                            <w:rPr>
                              <w:rFonts w:ascii="仿宋" w:hAnsi="仿宋" w:eastAsia="仿宋"/>
                              <w:spacing w:val="28"/>
                              <w:sz w:val="18"/>
                              <w:szCs w:val="18"/>
                            </w:rPr>
                          </w:pPr>
                        </w:p>
                      </w:txbxContent>
                    </v:textbox>
                  </v:rect>
                </v:group>
                <v:rect id="_s191 154" o:spid="_x0000_s1104" o:spt="1" style="position:absolute;left:3924467;top:19056;height:1770975;width:287032;" fillcolor="#FFFFFF" filled="t" stroked="t" coordsize="21600,21600" o:gfxdata="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Keli70AAADcAAAADwAAAAAAAAABACAAAAA4AAAAZHJzL2Rvd25yZXYu&#10;eG1sUEsBAhQAFAAAAAgAh07iQDMvBZ47AAAAOQAAABAAAAAAAAAAAQAgAAAAIgEAAGRycy9zaGFw&#10;ZXhtbC54bWxQSwUGAAAAAAYABgBbAQAAzAM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市市场监管局</w:t>
                        </w:r>
                      </w:p>
                      <w:p>
                        <w:pPr>
                          <w:spacing w:line="160" w:lineRule="exact"/>
                          <w:ind w:firstLine="472"/>
                          <w:jc w:val="center"/>
                          <w:rPr>
                            <w:rFonts w:ascii="仿宋" w:hAnsi="仿宋" w:eastAsia="仿宋"/>
                            <w:spacing w:val="28"/>
                            <w:sz w:val="18"/>
                            <w:szCs w:val="18"/>
                          </w:rPr>
                        </w:pPr>
                      </w:p>
                    </w:txbxContent>
                  </v:textbox>
                </v:rect>
                <v:rect id="_s192 156" o:spid="_x0000_s1105" o:spt="1" style="position:absolute;left:4254046;top:25408;height:1770975;width:287032;" fillcolor="#FFFFFF" filled="t" stroked="t" coordsize="21600,21600" o:gfxdata="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nOZ5nvAAAANwAAAAPAAAAAAAAAAEAIAAAADgAAABkcnMvZG93bnJldi54&#10;bWxQSwECFAAUAAAACACHTuJAMy8FnjsAAAA5AAAAEAAAAAAAAAABACAAAAAhAQAAZHJzL3NoYXBl&#10;eG1sLnhtbFBLBQYAAAAABgAGAFsBAADLAwAAAAA=&#10;">
                  <v:path/>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市能源局</w:t>
                        </w:r>
                      </w:p>
                      <w:p>
                        <w:pPr>
                          <w:spacing w:line="160" w:lineRule="exact"/>
                          <w:ind w:firstLine="472"/>
                          <w:jc w:val="center"/>
                          <w:rPr>
                            <w:rFonts w:ascii="仿宋" w:hAnsi="仿宋" w:eastAsia="仿宋"/>
                            <w:spacing w:val="28"/>
                            <w:sz w:val="18"/>
                            <w:szCs w:val="18"/>
                          </w:rPr>
                        </w:pPr>
                      </w:p>
                    </w:txbxContent>
                  </v:textbox>
                </v:rect>
              </v:group>
              <v:rect id="_s193 158" o:spid="_x0000_s1106" o:spt="1" style="position:absolute;left:6425839;top:38112;height:1771610;width:287032;" fillcolor="#FFFFFF" filled="t" stroked="t" coordsize="21600,21600" o:gfxdata="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QwAmL0AAADcAAAADwAAAAAAAAABACAAAAA4AAAAZHJzL2Rvd25yZXYu&#10;eG1sUEsBAhQAFAAAAAgAh07iQDMvBZ47AAAAOQAAABAAAAAAAAAAAQAgAAAAIgEAAGRycy9zaGFw&#10;ZXhtbC54bWxQSwUGAAAAAAYABgBbAQAAzAMAAAAA&#10;">
                <v:path/>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ascii="仿宋" w:hAnsi="仿宋" w:eastAsia="仿宋"/>
                          <w:spacing w:val="28"/>
                          <w:sz w:val="18"/>
                          <w:szCs w:val="18"/>
                        </w:rPr>
                      </w:pPr>
                      <w:r>
                        <w:rPr>
                          <w:rFonts w:hint="eastAsia" w:ascii="仿宋" w:hAnsi="仿宋" w:eastAsia="仿宋"/>
                          <w:spacing w:val="28"/>
                          <w:sz w:val="18"/>
                          <w:szCs w:val="18"/>
                        </w:rPr>
                        <w:t>市气象局</w:t>
                      </w:r>
                    </w:p>
                  </w:txbxContent>
                </v:textbox>
              </v:rect>
            </v:group>
          </v:group>
        </w:pict>
      </w:r>
    </w:p>
    <w:p>
      <w:pPr>
        <w:rPr>
          <w:rFonts w:ascii="CESI黑体-GB13000" w:hAnsi="CESI黑体-GB13000" w:eastAsia="CESI黑体-GB13000" w:cs="CESI黑体-GB13000"/>
          <w:lang w:val="en-US" w:eastAsia="zh-CN"/>
        </w:rPr>
      </w:pPr>
      <w:r>
        <w:rPr>
          <w:rFonts w:hint="eastAsia" w:ascii="CESI黑体-GB13000" w:hAnsi="CESI黑体-GB13000" w:eastAsia="CESI黑体-GB13000" w:cs="CESI黑体-GB13000"/>
          <w:lang w:val="en-US" w:eastAsia="zh-CN"/>
        </w:rPr>
        <w:t>附件2</w:t>
      </w:r>
    </w:p>
    <w:p>
      <w:pPr>
        <w:pStyle w:val="24"/>
        <w:spacing w:after="0" w:line="580" w:lineRule="exact"/>
        <w:rPr>
          <w:rFonts w:hint="eastAsia" w:ascii="方正小标宋简体" w:eastAsia="方正小标宋简体"/>
          <w:bCs/>
          <w:color w:val="auto"/>
          <w:sz w:val="44"/>
          <w:szCs w:val="44"/>
          <w:lang w:val="en-US" w:eastAsia="zh-CN"/>
        </w:rPr>
      </w:pPr>
      <w:r>
        <w:rPr>
          <w:rFonts w:hint="eastAsia" w:ascii="方正小标宋简体" w:eastAsia="方正小标宋简体"/>
          <w:bCs/>
          <w:color w:val="auto"/>
          <w:sz w:val="44"/>
          <w:szCs w:val="44"/>
          <w:lang w:val="en-US" w:eastAsia="zh-CN"/>
        </w:rPr>
        <w:t>吕梁市重污染天气应急响应工作流程图</w:t>
      </w:r>
    </w:p>
    <w:p>
      <w:pPr>
        <w:pStyle w:val="3"/>
        <w:spacing w:before="0" w:beforeAutospacing="0" w:after="0" w:afterAutospacing="0" w:line="240" w:lineRule="auto"/>
        <w:jc w:val="center"/>
        <w:rPr>
          <w:rStyle w:val="18"/>
          <w:rFonts w:hint="eastAsia" w:ascii="黑体" w:hAnsi="黑体" w:eastAsia="黑体" w:cs="黑体"/>
          <w:b w:val="0"/>
          <w:bCs/>
          <w:i w:val="0"/>
          <w:color w:val="auto"/>
          <w:sz w:val="32"/>
          <w:szCs w:val="32"/>
          <w:shd w:val="clear" w:color="auto" w:fill="FFFFFF"/>
          <w:lang w:eastAsia="zh-CN"/>
        </w:rPr>
      </w:pPr>
      <w:r>
        <w:rPr>
          <w:rStyle w:val="18"/>
          <w:rFonts w:hint="eastAsia" w:ascii="黑体" w:hAnsi="黑体" w:eastAsia="黑体" w:cs="黑体"/>
          <w:b w:val="0"/>
          <w:bCs/>
          <w:i w:val="0"/>
          <w:color w:val="auto"/>
          <w:sz w:val="32"/>
          <w:szCs w:val="32"/>
          <w:shd w:val="clear" w:color="auto" w:fill="FFFFFF"/>
          <w:lang w:eastAsia="zh-CN"/>
        </w:rPr>
        <w:pict>
          <v:shape id="_x0000_i1025" o:spt="75" alt="重污染天气工作流程图" type="#_x0000_t75" style="height:578.5pt;width:414.25pt;" filled="f" o:preferrelative="t" stroked="f" coordsize="21600,21600">
            <v:path/>
            <v:fill on="f" focussize="0,0"/>
            <v:stroke on="f" joinstyle="miter"/>
            <v:imagedata r:id="rId7" o:title=""/>
            <o:lock v:ext="edit" aspectratio="t"/>
            <w10:wrap type="none"/>
            <w10:anchorlock/>
          </v:shape>
        </w:pict>
      </w:r>
    </w:p>
    <w:p>
      <w:pPr>
        <w:rPr>
          <w:rStyle w:val="18"/>
          <w:rFonts w:ascii="黑体" w:hAnsi="黑体" w:eastAsia="黑体" w:cs="黑体"/>
          <w:b w:val="0"/>
          <w:bCs/>
          <w:i w:val="0"/>
          <w:color w:val="auto"/>
          <w:sz w:val="32"/>
          <w:szCs w:val="32"/>
          <w:shd w:val="clear" w:color="auto" w:fill="FFFFFF"/>
        </w:rPr>
        <w:sectPr>
          <w:pgSz w:w="11906" w:h="16838"/>
          <w:pgMar w:top="1814" w:right="1417" w:bottom="1587" w:left="1531" w:header="851" w:footer="992" w:gutter="0"/>
          <w:pgBorders>
            <w:top w:val="none" w:sz="0" w:space="0"/>
            <w:left w:val="none" w:sz="0" w:space="0"/>
            <w:bottom w:val="none" w:sz="0" w:space="0"/>
            <w:right w:val="none" w:sz="0" w:space="0"/>
          </w:pgBorders>
          <w:pgNumType w:fmt="numberInDash"/>
          <w:cols w:space="0" w:num="1"/>
          <w:rtlGutter w:val="1"/>
          <w:docGrid w:type="lines" w:linePitch="447" w:charSpace="0"/>
        </w:sectPr>
      </w:pPr>
    </w:p>
    <w:p>
      <w:pPr>
        <w:rPr>
          <w:rFonts w:hint="default" w:ascii="CESI黑体-GB13000" w:hAnsi="CESI黑体-GB13000" w:eastAsia="CESI黑体-GB13000" w:cs="CESI黑体-GB13000"/>
          <w:lang w:val="en-US" w:eastAsia="zh-CN"/>
        </w:rPr>
      </w:pPr>
      <w:r>
        <w:rPr>
          <w:rFonts w:hint="eastAsia" w:ascii="CESI黑体-GB13000" w:hAnsi="CESI黑体-GB13000" w:eastAsia="CESI黑体-GB13000" w:cs="CESI黑体-GB13000"/>
          <w:lang w:val="en-US" w:eastAsia="zh-CN"/>
        </w:rPr>
        <w:t>附件3</w:t>
      </w:r>
    </w:p>
    <w:p>
      <w:pPr>
        <w:keepNext w:val="0"/>
        <w:keepLines w:val="0"/>
        <w:pageBreakBefore w:val="0"/>
        <w:widowControl/>
        <w:kinsoku/>
        <w:wordWrap/>
        <w:overflowPunct/>
        <w:topLinePunct w:val="0"/>
        <w:autoSpaceDE/>
        <w:autoSpaceDN/>
        <w:bidi w:val="0"/>
        <w:adjustRightInd/>
        <w:snapToGrid/>
        <w:spacing w:line="560" w:lineRule="exact"/>
        <w:ind w:firstLine="0"/>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吕梁市重污染天气应急指挥部成员组成及职责</w:t>
      </w:r>
    </w:p>
    <w:tbl>
      <w:tblPr>
        <w:tblStyle w:val="15"/>
        <w:tblW w:w="14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94"/>
        <w:gridCol w:w="327"/>
        <w:gridCol w:w="1386"/>
        <w:gridCol w:w="2295"/>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3" w:hRule="atLeast"/>
        </w:trPr>
        <w:tc>
          <w:tcPr>
            <w:tcW w:w="21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p>
        </w:tc>
        <w:tc>
          <w:tcPr>
            <w:tcW w:w="4008"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职务</w:t>
            </w:r>
          </w:p>
        </w:tc>
        <w:tc>
          <w:tcPr>
            <w:tcW w:w="7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96" w:leftChars="-30" w:right="-96" w:rightChars="-30" w:firstLine="0"/>
              <w:jc w:val="center"/>
              <w:textAlignment w:val="auto"/>
              <w:rPr>
                <w:rFonts w:hint="eastAsia" w:ascii="仿宋_GB2312" w:hAnsi="仿宋_GB2312" w:eastAsia="仿宋_GB2312" w:cs="仿宋_GB2312"/>
                <w:b/>
                <w:bCs/>
                <w:color w:val="auto"/>
                <w:kern w:val="0"/>
                <w:sz w:val="26"/>
                <w:szCs w:val="26"/>
                <w:shd w:val="clear" w:color="auto" w:fill="auto"/>
                <w:vertAlign w:val="baseline"/>
                <w:lang w:val="en-US" w:eastAsia="zh-CN"/>
              </w:rPr>
            </w:pPr>
            <w:r>
              <w:rPr>
                <w:rFonts w:hint="eastAsia" w:ascii="仿宋_GB2312" w:hAnsi="仿宋_GB2312" w:eastAsia="仿宋_GB2312" w:cs="仿宋_GB2312"/>
                <w:b/>
                <w:bCs/>
                <w:color w:val="auto"/>
                <w:kern w:val="0"/>
                <w:sz w:val="26"/>
                <w:szCs w:val="26"/>
                <w:shd w:val="clear" w:color="auto" w:fill="auto"/>
                <w:vertAlign w:val="baseline"/>
                <w:lang w:val="en-US" w:eastAsia="zh-CN"/>
              </w:rPr>
              <w:t>吕梁市重污染天气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96" w:leftChars="-30" w:right="-96" w:rightChars="-30" w:firstLine="0"/>
              <w:jc w:val="center"/>
              <w:textAlignment w:val="auto"/>
              <w:rPr>
                <w:rFonts w:hint="eastAsia" w:ascii="仿宋_GB2312" w:hAnsi="仿宋_GB2312" w:eastAsia="仿宋_GB2312" w:cs="仿宋_GB2312"/>
                <w:color w:val="auto"/>
                <w:kern w:val="0"/>
                <w:sz w:val="26"/>
                <w:szCs w:val="26"/>
                <w:shd w:val="clear" w:color="auto" w:fill="auto"/>
                <w:vertAlign w:val="baseline"/>
                <w:lang w:val="en-US" w:eastAsia="zh-CN"/>
              </w:rPr>
            </w:pPr>
            <w:r>
              <w:rPr>
                <w:rFonts w:hint="eastAsia" w:ascii="仿宋_GB2312" w:hAnsi="仿宋_GB2312" w:eastAsia="仿宋_GB2312" w:cs="仿宋_GB2312"/>
                <w:b/>
                <w:bCs/>
                <w:color w:val="auto"/>
                <w:kern w:val="0"/>
                <w:sz w:val="26"/>
                <w:szCs w:val="26"/>
                <w:shd w:val="clear" w:color="auto" w:fill="auto"/>
                <w:vertAlign w:val="baseline"/>
                <w:lang w:val="en-US" w:eastAsia="zh-CN"/>
              </w:rPr>
              <w:t>应急指挥部</w:t>
            </w:r>
          </w:p>
        </w:tc>
        <w:tc>
          <w:tcPr>
            <w:tcW w:w="1713"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_GB2312" w:hAnsi="仿宋_GB2312" w:eastAsia="仿宋_GB2312" w:cs="仿宋_GB2312"/>
                <w:b/>
                <w:bCs/>
                <w:color w:val="auto"/>
                <w:kern w:val="0"/>
                <w:sz w:val="26"/>
                <w:szCs w:val="26"/>
                <w:shd w:val="clear" w:color="auto" w:fill="auto"/>
                <w:vertAlign w:val="baseline"/>
                <w:lang w:val="en-US" w:eastAsia="zh-CN" w:bidi="ar-SA"/>
              </w:rPr>
            </w:pPr>
            <w:r>
              <w:rPr>
                <w:rFonts w:hint="eastAsia" w:ascii="仿宋_GB2312" w:hAnsi="仿宋_GB2312" w:eastAsia="仿宋_GB2312" w:cs="仿宋_GB2312"/>
                <w:b/>
                <w:bCs/>
                <w:color w:val="auto"/>
                <w:kern w:val="0"/>
                <w:sz w:val="26"/>
                <w:szCs w:val="26"/>
                <w:shd w:val="clear" w:color="auto" w:fill="auto"/>
                <w:vertAlign w:val="baseline"/>
                <w:lang w:val="en-US" w:eastAsia="zh-CN"/>
              </w:rPr>
              <w:t>总指挥</w:t>
            </w:r>
          </w:p>
        </w:tc>
        <w:tc>
          <w:tcPr>
            <w:tcW w:w="22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_GB2312" w:hAnsi="仿宋_GB2312" w:eastAsia="仿宋_GB2312" w:cs="仿宋_GB2312"/>
                <w:b w:val="0"/>
                <w:bCs w:val="0"/>
                <w:color w:val="auto"/>
                <w:kern w:val="0"/>
                <w:sz w:val="26"/>
                <w:szCs w:val="26"/>
                <w:shd w:val="clear" w:color="auto" w:fill="auto"/>
                <w:vertAlign w:val="baseline"/>
                <w:lang w:val="en-US" w:eastAsia="zh-CN" w:bidi="ar-SA"/>
              </w:rPr>
            </w:pPr>
            <w:r>
              <w:rPr>
                <w:rFonts w:hint="eastAsia" w:ascii="仿宋_GB2312" w:hAnsi="仿宋_GB2312" w:eastAsia="仿宋_GB2312" w:cs="仿宋_GB2312"/>
                <w:b w:val="0"/>
                <w:bCs w:val="0"/>
                <w:color w:val="auto"/>
                <w:kern w:val="0"/>
                <w:sz w:val="26"/>
                <w:szCs w:val="26"/>
                <w:shd w:val="clear" w:color="auto" w:fill="auto"/>
                <w:vertAlign w:val="baseline"/>
                <w:lang w:val="en-US" w:eastAsia="zh-CN"/>
              </w:rPr>
              <w:t>分管生态环境工作副市长</w:t>
            </w:r>
          </w:p>
        </w:tc>
        <w:tc>
          <w:tcPr>
            <w:tcW w:w="7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仿宋_GB2312" w:hAnsi="仿宋_GB2312" w:eastAsia="仿宋_GB2312" w:cs="仿宋_GB2312"/>
                <w:color w:val="auto"/>
                <w:kern w:val="0"/>
                <w:sz w:val="26"/>
                <w:szCs w:val="26"/>
                <w:shd w:val="clear" w:color="auto" w:fill="auto"/>
                <w:vertAlign w:val="baseline"/>
                <w:lang w:val="en-US" w:eastAsia="zh-CN"/>
              </w:rPr>
            </w:pPr>
            <w:r>
              <w:rPr>
                <w:rFonts w:hint="eastAsia" w:ascii="仿宋_GB2312" w:hAnsi="仿宋_GB2312" w:eastAsia="仿宋_GB2312" w:cs="仿宋_GB2312"/>
                <w:color w:val="auto"/>
                <w:kern w:val="0"/>
                <w:sz w:val="26"/>
                <w:szCs w:val="26"/>
                <w:shd w:val="clear" w:color="auto" w:fill="auto"/>
                <w:vertAlign w:val="baseline"/>
                <w:lang w:val="en-US" w:eastAsia="zh-CN"/>
              </w:rPr>
              <w:t>负责组织、指挥、协调全市重污染天气应对工作；研究确定重污染天气应急处置重大决策和指导意见；向市人民政府和上级有关部门报告重污染天气应急处置工作情况；批准有关信息发布等。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24" w:hRule="atLeast"/>
        </w:trPr>
        <w:tc>
          <w:tcPr>
            <w:tcW w:w="219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96" w:leftChars="-30" w:right="-96" w:rightChars="-30"/>
              <w:textAlignment w:val="auto"/>
              <w:rPr>
                <w:rFonts w:hint="default" w:cs="Times New Roman"/>
                <w:sz w:val="26"/>
                <w:szCs w:val="26"/>
              </w:rPr>
            </w:pPr>
          </w:p>
        </w:tc>
        <w:tc>
          <w:tcPr>
            <w:tcW w:w="1713"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_GB2312" w:hAnsi="仿宋_GB2312" w:eastAsia="仿宋_GB2312" w:cs="仿宋_GB2312"/>
                <w:b/>
                <w:bCs/>
                <w:color w:val="auto"/>
                <w:kern w:val="0"/>
                <w:sz w:val="26"/>
                <w:szCs w:val="26"/>
                <w:shd w:val="clear" w:color="auto" w:fill="auto"/>
                <w:vertAlign w:val="baseline"/>
                <w:lang w:val="en-US" w:eastAsia="zh-CN"/>
              </w:rPr>
            </w:pPr>
            <w:r>
              <w:rPr>
                <w:rFonts w:hint="eastAsia" w:ascii="仿宋_GB2312" w:hAnsi="仿宋_GB2312" w:eastAsia="仿宋_GB2312" w:cs="仿宋_GB2312"/>
                <w:b/>
                <w:bCs/>
                <w:color w:val="auto"/>
                <w:kern w:val="0"/>
                <w:sz w:val="26"/>
                <w:szCs w:val="26"/>
                <w:shd w:val="clear" w:color="auto" w:fill="auto"/>
                <w:vertAlign w:val="baseline"/>
                <w:lang w:val="en-US" w:eastAsia="zh-CN"/>
              </w:rPr>
              <w:t>副总指挥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_GB2312" w:hAnsi="仿宋_GB2312" w:eastAsia="仿宋_GB2312" w:cs="仿宋_GB2312"/>
                <w:b/>
                <w:bCs/>
                <w:color w:val="auto"/>
                <w:kern w:val="0"/>
                <w:sz w:val="26"/>
                <w:szCs w:val="26"/>
                <w:shd w:val="clear" w:color="auto" w:fill="auto"/>
                <w:vertAlign w:val="baseline"/>
                <w:lang w:val="en-US" w:eastAsia="zh-CN"/>
              </w:rPr>
            </w:pPr>
          </w:p>
        </w:tc>
        <w:tc>
          <w:tcPr>
            <w:tcW w:w="22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96" w:leftChars="-30" w:right="-96" w:rightChars="-30" w:firstLine="0"/>
              <w:jc w:val="left"/>
              <w:textAlignment w:val="auto"/>
              <w:rPr>
                <w:rFonts w:hint="eastAsia" w:ascii="仿宋_GB2312" w:hAnsi="仿宋_GB2312" w:eastAsia="仿宋_GB2312" w:cs="仿宋_GB2312"/>
                <w:b w:val="0"/>
                <w:bCs w:val="0"/>
                <w:color w:val="auto"/>
                <w:kern w:val="0"/>
                <w:sz w:val="26"/>
                <w:szCs w:val="26"/>
                <w:shd w:val="clear" w:color="auto" w:fill="auto"/>
                <w:vertAlign w:val="baseline"/>
                <w:lang w:val="en-US" w:eastAsia="zh-CN"/>
              </w:rPr>
            </w:pPr>
            <w:r>
              <w:rPr>
                <w:rFonts w:hint="eastAsia" w:ascii="仿宋_GB2312" w:hAnsi="仿宋_GB2312" w:eastAsia="仿宋_GB2312" w:cs="仿宋_GB2312"/>
                <w:b w:val="0"/>
                <w:bCs w:val="0"/>
                <w:color w:val="auto"/>
                <w:kern w:val="0"/>
                <w:sz w:val="26"/>
                <w:szCs w:val="26"/>
                <w:shd w:val="clear" w:color="auto" w:fill="auto"/>
                <w:vertAlign w:val="baseline"/>
                <w:lang w:val="en-US" w:eastAsia="zh-CN"/>
              </w:rPr>
              <w:t>市人民政府</w:t>
            </w:r>
            <w:r>
              <w:rPr>
                <w:rFonts w:hint="eastAsia" w:ascii="仿宋_GB2312" w:hAnsi="仿宋_GB2312" w:cs="仿宋_GB2312"/>
                <w:b w:val="0"/>
                <w:bCs w:val="0"/>
                <w:color w:val="auto"/>
                <w:kern w:val="0"/>
                <w:sz w:val="26"/>
                <w:szCs w:val="26"/>
                <w:shd w:val="clear" w:color="auto" w:fill="auto"/>
                <w:vertAlign w:val="baseline"/>
                <w:lang w:val="en-US" w:eastAsia="zh-CN"/>
              </w:rPr>
              <w:t>分</w:t>
            </w:r>
            <w:r>
              <w:rPr>
                <w:rFonts w:hint="eastAsia" w:ascii="仿宋_GB2312" w:hAnsi="仿宋_GB2312" w:eastAsia="仿宋_GB2312" w:cs="仿宋_GB2312"/>
                <w:b w:val="0"/>
                <w:bCs w:val="0"/>
                <w:color w:val="auto"/>
                <w:kern w:val="0"/>
                <w:sz w:val="26"/>
                <w:szCs w:val="26"/>
                <w:shd w:val="clear" w:color="auto" w:fill="auto"/>
                <w:vertAlign w:val="baseline"/>
                <w:lang w:val="en-US" w:eastAsia="zh-CN"/>
              </w:rPr>
              <w:t>管副秘书长，吕梁市生态环境局、吕梁市应急局主要负责人，吕梁市军分区战备建设处、武警吕梁支队分管负责人</w:t>
            </w:r>
          </w:p>
        </w:tc>
        <w:tc>
          <w:tcPr>
            <w:tcW w:w="7980" w:type="dxa"/>
            <w:vMerge w:val="continue"/>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182"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96" w:leftChars="-30" w:right="-96" w:rightChars="-30" w:firstLine="0"/>
              <w:jc w:val="center"/>
              <w:textAlignment w:val="auto"/>
              <w:rPr>
                <w:rFonts w:hint="eastAsia" w:ascii="仿宋_GB2312" w:hAnsi="仿宋_GB2312" w:eastAsia="仿宋_GB2312" w:cs="仿宋_GB2312"/>
                <w:color w:val="auto"/>
                <w:kern w:val="0"/>
                <w:sz w:val="26"/>
                <w:szCs w:val="26"/>
                <w:shd w:val="clear" w:color="auto" w:fill="auto"/>
                <w:vertAlign w:val="baseline"/>
                <w:lang w:val="en-US" w:eastAsia="zh-CN"/>
              </w:rPr>
            </w:pPr>
            <w:r>
              <w:rPr>
                <w:rFonts w:hint="eastAsia" w:ascii="仿宋_GB2312" w:hAnsi="仿宋_GB2312" w:eastAsia="仿宋_GB2312" w:cs="仿宋_GB2312"/>
                <w:b/>
                <w:bCs/>
                <w:color w:val="auto"/>
                <w:kern w:val="0"/>
                <w:sz w:val="26"/>
                <w:szCs w:val="26"/>
                <w:shd w:val="clear" w:color="auto" w:fill="auto"/>
                <w:vertAlign w:val="baseline"/>
                <w:lang w:val="en-US" w:eastAsia="zh-CN"/>
              </w:rPr>
              <w:t>市重污染天气应急指挥部工作组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95" w:hRule="atLeast"/>
        </w:trPr>
        <w:tc>
          <w:tcPr>
            <w:tcW w:w="21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96" w:leftChars="-30" w:right="-96" w:rightChars="-30" w:firstLine="0"/>
              <w:jc w:val="center"/>
              <w:textAlignment w:val="auto"/>
              <w:rPr>
                <w:rFonts w:hint="eastAsia" w:ascii="仿宋_GB2312" w:hAnsi="仿宋_GB2312" w:eastAsia="仿宋_GB2312" w:cs="仿宋_GB2312"/>
                <w:b/>
                <w:bCs/>
                <w:color w:val="auto"/>
                <w:kern w:val="0"/>
                <w:sz w:val="26"/>
                <w:szCs w:val="26"/>
                <w:shd w:val="clear" w:color="auto" w:fill="auto"/>
                <w:vertAlign w:val="baseline"/>
                <w:lang w:val="en-US" w:eastAsia="zh-CN"/>
              </w:rPr>
            </w:pPr>
            <w:r>
              <w:rPr>
                <w:rFonts w:hint="eastAsia" w:ascii="仿宋_GB2312" w:hAnsi="仿宋_GB2312" w:eastAsia="仿宋_GB2312" w:cs="仿宋_GB2312"/>
                <w:b/>
                <w:bCs/>
                <w:color w:val="auto"/>
                <w:kern w:val="0"/>
                <w:sz w:val="26"/>
                <w:szCs w:val="26"/>
                <w:shd w:val="clear" w:color="auto" w:fill="auto"/>
                <w:vertAlign w:val="baseline"/>
                <w:lang w:val="en-US" w:eastAsia="zh-CN"/>
              </w:rPr>
              <w:t>吕梁市重污染天气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96" w:leftChars="-30" w:right="-96" w:rightChars="-30" w:firstLine="0"/>
              <w:jc w:val="center"/>
              <w:textAlignment w:val="auto"/>
              <w:rPr>
                <w:rFonts w:hint="eastAsia" w:ascii="仿宋_GB2312" w:hAnsi="仿宋_GB2312" w:eastAsia="仿宋_GB2312" w:cs="仿宋_GB2312"/>
                <w:color w:val="auto"/>
                <w:kern w:val="0"/>
                <w:sz w:val="26"/>
                <w:szCs w:val="26"/>
                <w:shd w:val="clear" w:color="auto" w:fill="auto"/>
                <w:vertAlign w:val="baseline"/>
                <w:lang w:val="en-US" w:eastAsia="zh-CN"/>
              </w:rPr>
            </w:pPr>
            <w:r>
              <w:rPr>
                <w:rFonts w:hint="eastAsia" w:ascii="仿宋_GB2312" w:hAnsi="仿宋_GB2312" w:eastAsia="仿宋_GB2312" w:cs="仿宋_GB2312"/>
                <w:b/>
                <w:bCs/>
                <w:color w:val="auto"/>
                <w:kern w:val="0"/>
                <w:sz w:val="26"/>
                <w:szCs w:val="26"/>
                <w:shd w:val="clear" w:color="auto" w:fill="auto"/>
                <w:vertAlign w:val="baseline"/>
                <w:lang w:val="en-US" w:eastAsia="zh-CN"/>
              </w:rPr>
              <w:t>应急指挥部办公室</w:t>
            </w:r>
          </w:p>
        </w:tc>
        <w:tc>
          <w:tcPr>
            <w:tcW w:w="1713"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_GB2312" w:hAnsi="仿宋_GB2312" w:eastAsia="仿宋_GB2312" w:cs="仿宋_GB2312"/>
                <w:b/>
                <w:bCs/>
                <w:color w:val="auto"/>
                <w:kern w:val="0"/>
                <w:sz w:val="26"/>
                <w:szCs w:val="26"/>
                <w:shd w:val="clear" w:color="auto" w:fill="auto"/>
                <w:vertAlign w:val="baseline"/>
                <w:lang w:val="en-US" w:eastAsia="zh-CN"/>
              </w:rPr>
            </w:pPr>
            <w:r>
              <w:rPr>
                <w:rFonts w:hint="eastAsia" w:ascii="仿宋_GB2312" w:hAnsi="仿宋_GB2312" w:eastAsia="仿宋_GB2312" w:cs="仿宋_GB2312"/>
                <w:b/>
                <w:bCs/>
                <w:color w:val="auto"/>
                <w:kern w:val="0"/>
                <w:sz w:val="26"/>
                <w:szCs w:val="26"/>
                <w:shd w:val="clear" w:color="auto" w:fill="auto"/>
                <w:vertAlign w:val="baseline"/>
                <w:lang w:val="en-US" w:eastAsia="zh-CN"/>
              </w:rPr>
              <w:t>办公室主任</w:t>
            </w:r>
          </w:p>
        </w:tc>
        <w:tc>
          <w:tcPr>
            <w:tcW w:w="22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_GB2312" w:hAnsi="仿宋_GB2312" w:eastAsia="仿宋_GB2312" w:cs="仿宋_GB2312"/>
                <w:b/>
                <w:bCs/>
                <w:color w:val="auto"/>
                <w:kern w:val="0"/>
                <w:sz w:val="26"/>
                <w:szCs w:val="26"/>
                <w:shd w:val="clear" w:color="auto" w:fill="auto"/>
                <w:vertAlign w:val="baseline"/>
                <w:lang w:val="en-US" w:eastAsia="zh-CN"/>
              </w:rPr>
            </w:pPr>
            <w:r>
              <w:rPr>
                <w:rFonts w:hint="eastAsia" w:ascii="仿宋_GB2312" w:hAnsi="仿宋_GB2312" w:eastAsia="仿宋_GB2312" w:cs="仿宋_GB2312"/>
                <w:b w:val="0"/>
                <w:bCs w:val="0"/>
                <w:color w:val="auto"/>
                <w:spacing w:val="-11"/>
                <w:kern w:val="0"/>
                <w:sz w:val="26"/>
                <w:szCs w:val="26"/>
                <w:shd w:val="clear" w:color="auto" w:fill="auto"/>
                <w:vertAlign w:val="baseline"/>
                <w:lang w:val="en-US" w:eastAsia="zh-CN"/>
              </w:rPr>
              <w:t>市生态环境局</w:t>
            </w:r>
            <w:r>
              <w:rPr>
                <w:rFonts w:hint="eastAsia" w:ascii="仿宋_GB2312" w:hAnsi="仿宋_GB2312" w:cs="仿宋_GB2312"/>
                <w:b w:val="0"/>
                <w:bCs w:val="0"/>
                <w:color w:val="auto"/>
                <w:spacing w:val="-11"/>
                <w:kern w:val="0"/>
                <w:sz w:val="26"/>
                <w:szCs w:val="26"/>
                <w:shd w:val="clear" w:color="auto" w:fill="auto"/>
                <w:vertAlign w:val="baseline"/>
                <w:lang w:val="en-US" w:eastAsia="zh-CN"/>
              </w:rPr>
              <w:t>局长</w:t>
            </w:r>
          </w:p>
        </w:tc>
        <w:tc>
          <w:tcPr>
            <w:tcW w:w="798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仿宋_GB2312" w:hAnsi="仿宋_GB2312" w:eastAsia="仿宋_GB2312" w:cs="仿宋_GB2312"/>
                <w:color w:val="auto"/>
                <w:kern w:val="0"/>
                <w:sz w:val="26"/>
                <w:szCs w:val="26"/>
                <w:shd w:val="clear" w:color="auto" w:fill="auto"/>
                <w:vertAlign w:val="baseline"/>
                <w:lang w:val="en-US" w:eastAsia="zh-CN"/>
              </w:rPr>
            </w:pPr>
            <w:r>
              <w:rPr>
                <w:rFonts w:hint="eastAsia" w:ascii="仿宋_GB2312" w:hAnsi="仿宋_GB2312" w:eastAsia="仿宋_GB2312" w:cs="仿宋_GB2312"/>
                <w:color w:val="auto"/>
                <w:kern w:val="0"/>
                <w:sz w:val="26"/>
                <w:szCs w:val="26"/>
                <w:shd w:val="clear" w:color="auto" w:fill="auto"/>
                <w:vertAlign w:val="baseline"/>
                <w:lang w:val="en-US" w:eastAsia="zh-CN"/>
              </w:rPr>
              <w:t>承担</w:t>
            </w:r>
            <w:r>
              <w:rPr>
                <w:rFonts w:hint="eastAsia" w:ascii="仿宋_GB2312" w:hAnsi="仿宋_GB2312" w:cs="仿宋_GB2312"/>
                <w:color w:val="auto"/>
                <w:kern w:val="0"/>
                <w:sz w:val="26"/>
                <w:szCs w:val="26"/>
                <w:shd w:val="clear" w:color="auto" w:fill="auto"/>
                <w:vertAlign w:val="baseline"/>
                <w:lang w:val="en-US" w:eastAsia="zh-CN"/>
              </w:rPr>
              <w:t>市</w:t>
            </w:r>
            <w:r>
              <w:rPr>
                <w:rFonts w:hint="eastAsia" w:ascii="仿宋_GB2312" w:hAnsi="仿宋_GB2312" w:eastAsia="仿宋_GB2312" w:cs="仿宋_GB2312"/>
                <w:color w:val="auto"/>
                <w:kern w:val="0"/>
                <w:sz w:val="26"/>
                <w:szCs w:val="26"/>
                <w:shd w:val="clear" w:color="auto" w:fill="auto"/>
                <w:vertAlign w:val="baseline"/>
                <w:lang w:val="en-US" w:eastAsia="zh-CN"/>
              </w:rPr>
              <w:t>指挥部的日常工作，贯彻落实省、市指挥部调度指令和工作部署，收集汇总分析各相关部门重污染天气应急处置信息，及时向市指挥部及其成员单位通报重污染天气应急处置工作情况；发布预警及响应信息，并做好协调和信息联络工作；组织制定和修订</w:t>
            </w:r>
            <w:r>
              <w:rPr>
                <w:rFonts w:hint="eastAsia" w:ascii="仿宋_GB2312" w:hAnsi="仿宋_GB2312" w:cs="仿宋_GB2312"/>
                <w:color w:val="auto"/>
                <w:kern w:val="0"/>
                <w:sz w:val="26"/>
                <w:szCs w:val="26"/>
                <w:shd w:val="clear" w:color="auto" w:fill="auto"/>
                <w:vertAlign w:val="baseline"/>
                <w:lang w:val="en-US" w:eastAsia="zh-CN"/>
              </w:rPr>
              <w:t>市</w:t>
            </w:r>
            <w:r>
              <w:rPr>
                <w:rFonts w:hint="eastAsia" w:ascii="仿宋_GB2312" w:hAnsi="仿宋_GB2312" w:eastAsia="仿宋_GB2312" w:cs="仿宋_GB2312"/>
                <w:color w:val="auto"/>
                <w:kern w:val="0"/>
                <w:sz w:val="26"/>
                <w:szCs w:val="26"/>
                <w:shd w:val="clear" w:color="auto" w:fill="auto"/>
                <w:vertAlign w:val="baseline"/>
                <w:lang w:val="en-US" w:eastAsia="zh-CN"/>
              </w:rPr>
              <w:t>重污染天气应急预案；负责重污染天气应对工作的会议组织、信息汇总、综合协调等工作。负责贯彻落实上级单位的重污染天气调度指令和工作部署；负责贯彻市指挥部的决策部署；组织重污染天气研判、会商以及相关信息的报送；组织有关单位督导应急响应措施落实；指导企业编制</w:t>
            </w:r>
            <w:r>
              <w:rPr>
                <w:rFonts w:hint="eastAsia" w:ascii="仿宋_GB2312" w:hAnsi="仿宋_GB2312" w:cs="仿宋_GB2312"/>
                <w:color w:val="auto"/>
                <w:kern w:val="0"/>
                <w:sz w:val="26"/>
                <w:szCs w:val="26"/>
                <w:shd w:val="clear" w:color="auto" w:fill="auto"/>
                <w:vertAlign w:val="baseline"/>
                <w:lang w:val="en-US" w:eastAsia="zh-CN"/>
              </w:rPr>
              <w:t>重污染天气应急响应</w:t>
            </w:r>
            <w:r>
              <w:rPr>
                <w:rFonts w:hint="eastAsia" w:ascii="仿宋_GB2312" w:hAnsi="仿宋_GB2312" w:eastAsia="仿宋_GB2312" w:cs="仿宋_GB2312"/>
                <w:color w:val="auto"/>
                <w:kern w:val="0"/>
                <w:sz w:val="26"/>
                <w:szCs w:val="26"/>
                <w:shd w:val="clear" w:color="auto" w:fill="auto"/>
                <w:vertAlign w:val="baseline"/>
                <w:lang w:val="en-US" w:eastAsia="zh-CN"/>
              </w:rPr>
              <w:t>“一厂一策”实施方案；组织对重污染天气应对工作进行分析、总结</w:t>
            </w:r>
            <w:r>
              <w:rPr>
                <w:rFonts w:hint="eastAsia" w:ascii="仿宋_GB2312" w:hAnsi="仿宋_GB2312" w:cs="仿宋_GB2312"/>
                <w:color w:val="auto"/>
                <w:kern w:val="0"/>
                <w:sz w:val="26"/>
                <w:szCs w:val="26"/>
                <w:shd w:val="clear" w:color="auto" w:fill="auto"/>
                <w:vertAlign w:val="baseline"/>
                <w:lang w:val="en-US" w:eastAsia="zh-CN"/>
              </w:rPr>
              <w:t>；</w:t>
            </w:r>
            <w:r>
              <w:rPr>
                <w:rFonts w:hint="eastAsia" w:ascii="仿宋_GB2312" w:hAnsi="仿宋_GB2312" w:eastAsia="仿宋_GB2312" w:cs="仿宋_GB2312"/>
                <w:color w:val="auto"/>
                <w:kern w:val="0"/>
                <w:sz w:val="26"/>
                <w:szCs w:val="26"/>
                <w:shd w:val="clear" w:color="auto" w:fill="auto"/>
                <w:vertAlign w:val="baseline"/>
                <w:lang w:val="en-US" w:eastAsia="zh-CN"/>
              </w:rPr>
              <w:t>承担</w:t>
            </w:r>
            <w:r>
              <w:rPr>
                <w:rFonts w:hint="eastAsia" w:ascii="仿宋_GB2312" w:hAnsi="仿宋_GB2312" w:cs="仿宋_GB2312"/>
                <w:color w:val="auto"/>
                <w:kern w:val="0"/>
                <w:sz w:val="26"/>
                <w:szCs w:val="26"/>
                <w:shd w:val="clear" w:color="auto" w:fill="auto"/>
                <w:vertAlign w:val="baseline"/>
                <w:lang w:val="en-US" w:eastAsia="zh-CN"/>
              </w:rPr>
              <w:t>市</w:t>
            </w:r>
            <w:r>
              <w:rPr>
                <w:rFonts w:hint="eastAsia" w:ascii="仿宋_GB2312" w:hAnsi="仿宋_GB2312" w:eastAsia="仿宋_GB2312" w:cs="仿宋_GB2312"/>
                <w:color w:val="auto"/>
                <w:kern w:val="0"/>
                <w:sz w:val="26"/>
                <w:szCs w:val="26"/>
                <w:shd w:val="clear" w:color="auto" w:fill="auto"/>
                <w:vertAlign w:val="baseline"/>
                <w:lang w:val="en-US" w:eastAsia="zh-CN"/>
              </w:rPr>
              <w:t>指挥部交办的其他工作。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202"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lang w:val="en-US" w:eastAsia="zh-CN"/>
              </w:rPr>
              <w:t>预报</w:t>
            </w:r>
            <w:r>
              <w:rPr>
                <w:rFonts w:hint="eastAsia" w:ascii="仿宋_GB2312" w:hAnsi="仿宋_GB2312" w:eastAsia="仿宋_GB2312" w:cs="仿宋_GB2312"/>
                <w:b/>
                <w:bCs/>
                <w:color w:val="auto"/>
                <w:sz w:val="24"/>
                <w:szCs w:val="24"/>
                <w:shd w:val="clear" w:color="auto" w:fill="auto"/>
              </w:rPr>
              <w:t>预警组</w:t>
            </w:r>
          </w:p>
        </w:tc>
        <w:tc>
          <w:tcPr>
            <w:tcW w:w="798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由市生态环境局和市气象局有关人员组成，主要负责实施重污染天气监测预警，进行环境空气质量和气象条件的</w:t>
            </w:r>
            <w:r>
              <w:rPr>
                <w:rFonts w:hint="eastAsia" w:ascii="仿宋_GB2312" w:hAnsi="仿宋_GB2312" w:cs="仿宋_GB2312"/>
                <w:color w:val="auto"/>
                <w:kern w:val="0"/>
                <w:sz w:val="24"/>
                <w:szCs w:val="24"/>
                <w:shd w:val="clear" w:color="auto" w:fill="auto"/>
                <w:vertAlign w:val="baseline"/>
                <w:lang w:val="en-US" w:eastAsia="zh-CN"/>
              </w:rPr>
              <w:t>监</w:t>
            </w:r>
            <w:r>
              <w:rPr>
                <w:rFonts w:hint="eastAsia" w:ascii="仿宋_GB2312" w:hAnsi="仿宋_GB2312" w:eastAsia="仿宋_GB2312" w:cs="仿宋_GB2312"/>
                <w:color w:val="auto"/>
                <w:kern w:val="0"/>
                <w:sz w:val="24"/>
                <w:szCs w:val="24"/>
                <w:shd w:val="clear" w:color="auto" w:fill="auto"/>
                <w:vertAlign w:val="baseline"/>
                <w:lang w:val="en-US" w:eastAsia="zh-CN"/>
              </w:rPr>
              <w:t>测及预报</w:t>
            </w:r>
            <w:r>
              <w:rPr>
                <w:rFonts w:hint="eastAsia" w:ascii="仿宋_GB2312" w:hAnsi="仿宋_GB2312" w:cs="仿宋_GB2312"/>
                <w:color w:val="auto"/>
                <w:kern w:val="0"/>
                <w:sz w:val="24"/>
                <w:szCs w:val="24"/>
                <w:shd w:val="clear" w:color="auto" w:fill="auto"/>
                <w:vertAlign w:val="baseline"/>
                <w:lang w:val="en-US" w:eastAsia="zh-CN"/>
              </w:rPr>
              <w:t>。</w:t>
            </w:r>
            <w:r>
              <w:rPr>
                <w:rFonts w:hint="eastAsia" w:ascii="仿宋_GB2312" w:hAnsi="仿宋_GB2312" w:eastAsia="仿宋_GB2312" w:cs="仿宋_GB2312"/>
                <w:color w:val="auto"/>
                <w:kern w:val="0"/>
                <w:sz w:val="24"/>
                <w:szCs w:val="24"/>
                <w:shd w:val="clear" w:color="auto" w:fill="auto"/>
                <w:vertAlign w:val="baseline"/>
                <w:lang w:val="en-US" w:eastAsia="zh-CN"/>
              </w:rPr>
              <w:t>其中，市生态环境局负责环境空气质量监测分析，市气象局负责大气污染气象条件等级预报和雾霾天气监测预警。同时联合开展重污染天气预警会商，将会商结果报市指挥部办公室，向指挥部提供监测、预报数据信息，为预警、响应提供决策依据。部署和协调各县（市、区）生态环境及气象部门做好监测预警和会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督导检查组</w:t>
            </w:r>
          </w:p>
        </w:tc>
        <w:tc>
          <w:tcPr>
            <w:tcW w:w="798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由市生态环境局牵头，成员单位包括：市教育局、市工信局、市公安局</w:t>
            </w:r>
            <w:r>
              <w:rPr>
                <w:rFonts w:hint="eastAsia" w:ascii="仿宋_GB2312" w:hAnsi="仿宋_GB2312" w:cs="仿宋_GB2312"/>
                <w:color w:val="auto"/>
                <w:kern w:val="0"/>
                <w:sz w:val="24"/>
                <w:szCs w:val="24"/>
                <w:shd w:val="clear" w:color="auto" w:fill="auto"/>
                <w:vertAlign w:val="baseline"/>
                <w:lang w:val="en-US" w:eastAsia="zh-CN"/>
              </w:rPr>
              <w:t>交警支队</w:t>
            </w:r>
            <w:r>
              <w:rPr>
                <w:rFonts w:hint="eastAsia" w:ascii="仿宋_GB2312" w:hAnsi="仿宋_GB2312" w:eastAsia="仿宋_GB2312" w:cs="仿宋_GB2312"/>
                <w:color w:val="auto"/>
                <w:kern w:val="0"/>
                <w:sz w:val="24"/>
                <w:szCs w:val="24"/>
                <w:shd w:val="clear" w:color="auto" w:fill="auto"/>
                <w:vertAlign w:val="baseline"/>
                <w:lang w:val="en-US" w:eastAsia="zh-CN"/>
              </w:rPr>
              <w:t>、市</w:t>
            </w:r>
            <w:r>
              <w:rPr>
                <w:rFonts w:hint="eastAsia" w:ascii="仿宋_GB2312" w:hAnsi="仿宋_GB2312" w:cs="仿宋_GB2312"/>
                <w:color w:val="auto"/>
                <w:kern w:val="0"/>
                <w:sz w:val="24"/>
                <w:szCs w:val="24"/>
                <w:shd w:val="clear" w:color="auto" w:fill="auto"/>
                <w:vertAlign w:val="baseline"/>
                <w:lang w:val="en-US" w:eastAsia="zh-CN"/>
              </w:rPr>
              <w:t>规划和</w:t>
            </w:r>
            <w:r>
              <w:rPr>
                <w:rFonts w:hint="eastAsia" w:ascii="仿宋_GB2312" w:hAnsi="仿宋_GB2312" w:eastAsia="仿宋_GB2312" w:cs="仿宋_GB2312"/>
                <w:color w:val="auto"/>
                <w:kern w:val="0"/>
                <w:sz w:val="24"/>
                <w:szCs w:val="24"/>
                <w:shd w:val="clear" w:color="auto" w:fill="auto"/>
                <w:vertAlign w:val="baseline"/>
                <w:lang w:val="en-US" w:eastAsia="zh-CN"/>
              </w:rPr>
              <w:t>自然资源局、</w:t>
            </w:r>
            <w:r>
              <w:rPr>
                <w:rFonts w:hint="eastAsia" w:ascii="仿宋_GB2312" w:hAnsi="仿宋_GB2312" w:cs="仿宋_GB2312"/>
                <w:color w:val="auto"/>
                <w:kern w:val="0"/>
                <w:sz w:val="24"/>
                <w:szCs w:val="24"/>
                <w:shd w:val="clear" w:color="auto" w:fill="auto"/>
                <w:vertAlign w:val="baseline"/>
                <w:lang w:val="en-US" w:eastAsia="zh-CN"/>
              </w:rPr>
              <w:t>市住建局</w:t>
            </w:r>
            <w:r>
              <w:rPr>
                <w:rFonts w:hint="eastAsia" w:ascii="仿宋_GB2312" w:hAnsi="仿宋_GB2312" w:eastAsia="仿宋_GB2312" w:cs="仿宋_GB2312"/>
                <w:color w:val="auto"/>
                <w:kern w:val="0"/>
                <w:sz w:val="24"/>
                <w:szCs w:val="24"/>
                <w:shd w:val="clear" w:color="auto" w:fill="auto"/>
                <w:vertAlign w:val="baseline"/>
                <w:lang w:val="en-US" w:eastAsia="zh-CN"/>
              </w:rPr>
              <w:t>、</w:t>
            </w:r>
            <w:r>
              <w:rPr>
                <w:rFonts w:hint="eastAsia" w:ascii="仿宋_GB2312" w:hAnsi="仿宋_GB2312" w:cs="仿宋_GB2312"/>
                <w:color w:val="auto"/>
                <w:kern w:val="0"/>
                <w:sz w:val="24"/>
                <w:szCs w:val="24"/>
                <w:shd w:val="clear" w:color="auto" w:fill="auto"/>
                <w:vertAlign w:val="baseline"/>
                <w:lang w:val="en-US" w:eastAsia="zh-CN"/>
              </w:rPr>
              <w:t>市城管局、</w:t>
            </w:r>
            <w:r>
              <w:rPr>
                <w:rFonts w:hint="eastAsia" w:ascii="仿宋_GB2312" w:hAnsi="仿宋_GB2312" w:eastAsia="仿宋_GB2312" w:cs="仿宋_GB2312"/>
                <w:color w:val="auto"/>
                <w:kern w:val="0"/>
                <w:sz w:val="24"/>
                <w:szCs w:val="24"/>
                <w:shd w:val="clear" w:color="auto" w:fill="auto"/>
                <w:vertAlign w:val="baseline"/>
                <w:lang w:val="en-US" w:eastAsia="zh-CN"/>
              </w:rPr>
              <w:t>市交通局、市行政审批局、市卫健委、市能源局等市级部门，负责对各有关单位重污染天气应急准备、监测、预警、响应等职责落实情况进行监督、巡查、指导。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应急保障组</w:t>
            </w:r>
          </w:p>
        </w:tc>
        <w:tc>
          <w:tcPr>
            <w:tcW w:w="798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仿宋_GB2312" w:hAnsi="仿宋_GB2312" w:eastAsia="仿宋_GB2312" w:cs="仿宋_GB2312"/>
                <w:strike w:val="0"/>
                <w:dstrike w:val="0"/>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由市生态环境局牵头，成员单位包括：市财政</w:t>
            </w:r>
            <w:r>
              <w:rPr>
                <w:rFonts w:hint="eastAsia" w:ascii="仿宋_GB2312" w:hAnsi="仿宋_GB2312" w:cs="仿宋_GB2312"/>
                <w:color w:val="auto"/>
                <w:kern w:val="0"/>
                <w:sz w:val="24"/>
                <w:szCs w:val="24"/>
                <w:shd w:val="clear" w:color="auto" w:fill="auto"/>
                <w:vertAlign w:val="baseline"/>
                <w:lang w:val="en-US" w:eastAsia="zh-CN"/>
              </w:rPr>
              <w:t>局</w:t>
            </w:r>
            <w:r>
              <w:rPr>
                <w:rFonts w:hint="eastAsia" w:ascii="仿宋_GB2312" w:hAnsi="仿宋_GB2312" w:eastAsia="仿宋_GB2312" w:cs="仿宋_GB2312"/>
                <w:color w:val="auto"/>
                <w:kern w:val="0"/>
                <w:sz w:val="24"/>
                <w:szCs w:val="24"/>
                <w:shd w:val="clear" w:color="auto" w:fill="auto"/>
                <w:vertAlign w:val="baseline"/>
                <w:lang w:val="en-US" w:eastAsia="zh-CN"/>
              </w:rPr>
              <w:t>、市卫健委、市应急局、市国资委、市气象局、市军分区战备建设处、武警吕梁支队等</w:t>
            </w:r>
            <w:r>
              <w:rPr>
                <w:rFonts w:hint="eastAsia" w:ascii="仿宋_GB2312" w:hAnsi="仿宋_GB2312" w:eastAsia="仿宋_GB2312" w:cs="仿宋_GB2312"/>
                <w:strike w:val="0"/>
                <w:dstrike w:val="0"/>
                <w:color w:val="auto"/>
                <w:kern w:val="0"/>
                <w:sz w:val="24"/>
                <w:szCs w:val="24"/>
                <w:shd w:val="clear" w:color="auto" w:fill="auto"/>
                <w:vertAlign w:val="baseline"/>
                <w:lang w:val="en-US" w:eastAsia="zh-CN"/>
              </w:rPr>
              <w:t>市级</w:t>
            </w:r>
            <w:r>
              <w:rPr>
                <w:rFonts w:hint="eastAsia" w:ascii="仿宋_GB2312" w:hAnsi="仿宋_GB2312" w:eastAsia="仿宋_GB2312" w:cs="仿宋_GB2312"/>
                <w:color w:val="auto"/>
                <w:kern w:val="0"/>
                <w:sz w:val="24"/>
                <w:szCs w:val="24"/>
                <w:shd w:val="clear" w:color="auto" w:fill="auto"/>
                <w:vertAlign w:val="baseline"/>
                <w:lang w:val="en-US" w:eastAsia="zh-CN"/>
              </w:rPr>
              <w:t>部门，负责做好重污染天气应急资金保障、应急车辆准备、医疗卫生保障、气象服务等工作。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202"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宣传报道组</w:t>
            </w:r>
          </w:p>
        </w:tc>
        <w:tc>
          <w:tcPr>
            <w:tcW w:w="798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由市委宣传部牵头，成员单位包括：市生态环境局、市气象局及其他新闻单位，根据市指挥部或市指挥部办公室发布的信息，组织开展新闻报道，进行公众宣传，正面引导舆论。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202"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专家组</w:t>
            </w:r>
          </w:p>
        </w:tc>
        <w:tc>
          <w:tcPr>
            <w:tcW w:w="7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由市生态环境局牵头，由“一市一策”跟踪研究工作组成员、环境空气质量监测预警、气象分析</w:t>
            </w:r>
            <w:r>
              <w:rPr>
                <w:rFonts w:hint="eastAsia" w:ascii="仿宋_GB2312" w:hAnsi="仿宋_GB2312" w:cs="仿宋_GB2312"/>
                <w:color w:val="auto"/>
                <w:kern w:val="0"/>
                <w:sz w:val="24"/>
                <w:szCs w:val="24"/>
                <w:shd w:val="clear" w:color="auto" w:fill="auto"/>
                <w:vertAlign w:val="baseline"/>
                <w:lang w:val="en-US" w:eastAsia="zh-CN"/>
              </w:rPr>
              <w:t>等</w:t>
            </w:r>
            <w:r>
              <w:rPr>
                <w:rFonts w:hint="eastAsia" w:ascii="仿宋_GB2312" w:hAnsi="仿宋_GB2312" w:eastAsia="仿宋_GB2312" w:cs="仿宋_GB2312"/>
                <w:color w:val="auto"/>
                <w:kern w:val="0"/>
                <w:sz w:val="24"/>
                <w:szCs w:val="24"/>
                <w:shd w:val="clear" w:color="auto" w:fill="auto"/>
                <w:vertAlign w:val="baseline"/>
                <w:lang w:val="en-US" w:eastAsia="zh-CN"/>
              </w:rPr>
              <w:t>方面的相关专家组成，参与重污染天气监测、预警、响应及总结评估，针对重污染天气应对提出对策和建议，为重污染天气应急管理提供技术支撑。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9" w:hRule="atLeast"/>
        </w:trPr>
        <w:tc>
          <w:tcPr>
            <w:tcW w:w="14182"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6" w:leftChars="-30" w:right="-96" w:rightChars="-30" w:firstLine="0"/>
              <w:jc w:val="center"/>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吕梁市重污染天气应急指挥部工作组成员单位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市委宣传部</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根据省、市指挥部发布的权威信息，组织协调新闻媒体开展重污染天气应急新闻报道。发挥媒体作用，加强对预案的宣传，加大对公众健康防护、建议性和强制性污染减排等措施的宣传力度；必要时举行新闻发布会，及时发布权威信息；指导和督促相关媒体发布大气重污染预警及相应信息；做好媒体、记者的组织、管理和引导工作；协调解决新闻报道中遇到的问题，正确引导舆论，并及时为各县（市、区）新闻部门提供</w:t>
            </w:r>
            <w:r>
              <w:rPr>
                <w:rFonts w:hint="eastAsia" w:ascii="仿宋_GB2312" w:hAnsi="仿宋_GB2312" w:cs="仿宋_GB2312"/>
                <w:color w:val="auto"/>
                <w:kern w:val="0"/>
                <w:sz w:val="24"/>
                <w:szCs w:val="24"/>
                <w:shd w:val="clear" w:color="auto" w:fill="auto"/>
                <w:vertAlign w:val="baseline"/>
                <w:lang w:val="en-US" w:eastAsia="zh-CN"/>
              </w:rPr>
              <w:t>指导</w:t>
            </w:r>
            <w:r>
              <w:rPr>
                <w:rFonts w:hint="eastAsia" w:ascii="仿宋_GB2312" w:hAnsi="仿宋_GB2312" w:eastAsia="仿宋_GB2312" w:cs="仿宋_GB2312"/>
                <w:color w:val="auto"/>
                <w:kern w:val="0"/>
                <w:sz w:val="24"/>
                <w:szCs w:val="24"/>
                <w:shd w:val="clear" w:color="auto" w:fill="auto"/>
                <w:vertAlign w:val="baseline"/>
                <w:lang w:val="en-US" w:eastAsia="zh-CN"/>
              </w:rPr>
              <w:t>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default" w:ascii="仿宋_GB2312" w:hAnsi="仿宋_GB2312" w:cs="仿宋_GB2312"/>
                <w:b/>
                <w:bCs/>
                <w:color w:val="auto"/>
                <w:kern w:val="0"/>
                <w:sz w:val="24"/>
                <w:szCs w:val="24"/>
                <w:shd w:val="clear" w:color="auto" w:fill="auto"/>
                <w:vertAlign w:val="baseline"/>
                <w:lang w:val="en-US" w:eastAsia="zh-CN"/>
              </w:rPr>
            </w:pPr>
            <w:r>
              <w:rPr>
                <w:rFonts w:hint="eastAsia" w:ascii="仿宋_GB2312" w:hAnsi="仿宋_GB2312" w:cs="仿宋_GB2312"/>
                <w:b/>
                <w:bCs/>
                <w:color w:val="auto"/>
                <w:kern w:val="0"/>
                <w:sz w:val="24"/>
                <w:szCs w:val="24"/>
                <w:shd w:val="clear" w:color="auto" w:fill="auto"/>
                <w:vertAlign w:val="baseline"/>
                <w:lang w:val="en-US" w:eastAsia="zh-CN"/>
              </w:rPr>
              <w:t>各</w:t>
            </w:r>
            <w:r>
              <w:rPr>
                <w:rFonts w:hint="default" w:ascii="仿宋_GB2312" w:hAnsi="仿宋_GB2312" w:cs="仿宋_GB2312"/>
                <w:b/>
                <w:bCs/>
                <w:color w:val="auto"/>
                <w:kern w:val="0"/>
                <w:sz w:val="24"/>
                <w:szCs w:val="24"/>
                <w:shd w:val="clear" w:color="auto" w:fill="auto"/>
                <w:vertAlign w:val="baseline"/>
                <w:lang w:val="en-US" w:eastAsia="zh-CN"/>
              </w:rPr>
              <w:t>经济开发区</w:t>
            </w:r>
          </w:p>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default" w:ascii="仿宋_GB2312" w:hAnsi="仿宋_GB2312" w:cs="仿宋_GB2312"/>
                <w:b/>
                <w:bCs/>
                <w:color w:val="auto"/>
                <w:kern w:val="0"/>
                <w:sz w:val="24"/>
                <w:szCs w:val="24"/>
                <w:shd w:val="clear" w:color="auto" w:fill="auto"/>
                <w:vertAlign w:val="baseline"/>
                <w:lang w:val="en-US" w:eastAsia="zh-CN"/>
              </w:rPr>
            </w:pPr>
            <w:r>
              <w:rPr>
                <w:rFonts w:hint="default" w:ascii="仿宋_GB2312" w:hAnsi="仿宋_GB2312" w:cs="仿宋_GB2312"/>
                <w:b/>
                <w:bCs/>
                <w:color w:val="auto"/>
                <w:kern w:val="0"/>
                <w:sz w:val="24"/>
                <w:szCs w:val="24"/>
                <w:shd w:val="clear" w:color="auto" w:fill="auto"/>
                <w:vertAlign w:val="baseline"/>
                <w:lang w:val="en-US" w:eastAsia="zh-CN"/>
              </w:rPr>
              <w:t>管委会</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在办理排污单位申请排污许可证、到期延续换证或</w:t>
            </w:r>
            <w:r>
              <w:rPr>
                <w:rFonts w:hint="eastAsia" w:ascii="仿宋_GB2312" w:hAnsi="仿宋_GB2312" w:cs="仿宋_GB2312"/>
                <w:color w:val="auto"/>
                <w:kern w:val="0"/>
                <w:sz w:val="24"/>
                <w:szCs w:val="24"/>
                <w:shd w:val="clear" w:color="auto" w:fill="auto"/>
                <w:vertAlign w:val="baseline"/>
                <w:lang w:val="en-US" w:eastAsia="zh-CN"/>
              </w:rPr>
              <w:t>因</w:t>
            </w:r>
            <w:r>
              <w:rPr>
                <w:rFonts w:hint="eastAsia" w:ascii="仿宋_GB2312" w:hAnsi="仿宋_GB2312" w:eastAsia="仿宋_GB2312" w:cs="仿宋_GB2312"/>
                <w:color w:val="auto"/>
                <w:kern w:val="0"/>
                <w:sz w:val="24"/>
                <w:szCs w:val="24"/>
                <w:shd w:val="clear" w:color="auto" w:fill="auto"/>
                <w:vertAlign w:val="baseline"/>
                <w:lang w:val="en-US" w:eastAsia="zh-CN"/>
              </w:rPr>
              <w:t>重大事项变更排污许可证等事项时，严格按照排污单位最新的重污染天气绩效等级和吕梁市重污染天气应急减排清单中的重污染天气应急减排要求，把重污染天气应急减排措施纳入排污许可证管理，将重污染天气应急减排措施中对排污单位的总量控制指标和排放控制要求在排污许可证中予以载明</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市生态环境局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负责市指挥部办公室的日常工作；组织编制及修订市重污染天气应急预案和吕梁市重污染天气应急减排清单，指导各县（市、区）编制及修订重污染天气应急预案；会同市气象局建立</w:t>
            </w:r>
            <w:r>
              <w:rPr>
                <w:rFonts w:hint="eastAsia" w:ascii="仿宋_GB2312" w:hAnsi="仿宋_GB2312" w:cs="仿宋_GB2312"/>
                <w:color w:val="auto"/>
                <w:kern w:val="0"/>
                <w:sz w:val="24"/>
                <w:szCs w:val="24"/>
                <w:shd w:val="clear" w:color="auto" w:fill="auto"/>
                <w:vertAlign w:val="baseline"/>
                <w:lang w:val="en-US" w:eastAsia="zh-CN"/>
              </w:rPr>
              <w:t>市</w:t>
            </w:r>
            <w:r>
              <w:rPr>
                <w:rFonts w:hint="eastAsia" w:ascii="仿宋_GB2312" w:hAnsi="仿宋_GB2312" w:eastAsia="仿宋_GB2312" w:cs="仿宋_GB2312"/>
                <w:color w:val="auto"/>
                <w:kern w:val="0"/>
                <w:sz w:val="24"/>
                <w:szCs w:val="24"/>
                <w:shd w:val="clear" w:color="auto" w:fill="auto"/>
                <w:vertAlign w:val="baseline"/>
                <w:lang w:val="en-US" w:eastAsia="zh-CN"/>
              </w:rPr>
              <w:t>重污染天气监测预警体系，指导各县（市、区）建立重污染天气监测预警体系；对各县（市、区）重污染天气应急准备、监测、预警、响应等职责落实情况进行监督、检查和指导。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市教育局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负责指导和督促县级教育行政部门和学校做好健康防护工作，在</w:t>
            </w:r>
            <w:r>
              <w:rPr>
                <w:rFonts w:hint="eastAsia" w:ascii="仿宋_GB2312" w:hAnsi="仿宋_GB2312" w:cs="仿宋_GB2312"/>
                <w:color w:val="auto"/>
                <w:kern w:val="0"/>
                <w:sz w:val="24"/>
                <w:szCs w:val="24"/>
                <w:shd w:val="clear" w:color="auto" w:fill="auto"/>
                <w:vertAlign w:val="baseline"/>
                <w:lang w:val="en-US" w:eastAsia="zh-CN"/>
              </w:rPr>
              <w:t>重污染天气</w:t>
            </w:r>
            <w:r>
              <w:rPr>
                <w:rFonts w:hint="eastAsia" w:ascii="仿宋_GB2312" w:hAnsi="仿宋_GB2312" w:eastAsia="仿宋_GB2312" w:cs="仿宋_GB2312"/>
                <w:color w:val="auto"/>
                <w:kern w:val="0"/>
                <w:sz w:val="24"/>
                <w:szCs w:val="24"/>
                <w:shd w:val="clear" w:color="auto" w:fill="auto"/>
                <w:vertAlign w:val="baseline"/>
                <w:lang w:val="en-US" w:eastAsia="zh-CN"/>
              </w:rPr>
              <w:t>应急响应期间，组织协调各县（市、区）的教育行政部门及高校做好宣传教育</w:t>
            </w:r>
            <w:r>
              <w:rPr>
                <w:rFonts w:hint="eastAsia" w:ascii="仿宋_GB2312" w:hAnsi="仿宋_GB2312" w:cs="仿宋_GB2312"/>
                <w:color w:val="auto"/>
                <w:kern w:val="0"/>
                <w:sz w:val="24"/>
                <w:szCs w:val="24"/>
                <w:shd w:val="clear" w:color="auto" w:fill="auto"/>
                <w:vertAlign w:val="baseline"/>
                <w:lang w:val="en-US" w:eastAsia="zh-CN"/>
              </w:rPr>
              <w:t>并</w:t>
            </w:r>
            <w:r>
              <w:rPr>
                <w:rFonts w:hint="eastAsia" w:ascii="仿宋_GB2312" w:hAnsi="仿宋_GB2312" w:eastAsia="仿宋_GB2312" w:cs="仿宋_GB2312"/>
                <w:color w:val="auto"/>
                <w:kern w:val="0"/>
                <w:sz w:val="24"/>
                <w:szCs w:val="24"/>
                <w:shd w:val="clear" w:color="auto" w:fill="auto"/>
                <w:vertAlign w:val="baseline"/>
                <w:lang w:val="en-US" w:eastAsia="zh-CN"/>
              </w:rPr>
              <w:t>落实应急防护措施</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市工业和信息化局</w:t>
            </w:r>
          </w:p>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（市国资委）</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在重污染天气应急响应期间督促指导各县（市、区）落实有关工业企业应急限产停产措施。负责指导市国资委监管的国有企业的重污染天气应急减排工作</w:t>
            </w:r>
            <w:r>
              <w:rPr>
                <w:rFonts w:hint="eastAsia" w:ascii="仿宋_GB2312" w:hAnsi="仿宋_GB2312" w:cs="仿宋_GB2312"/>
                <w:color w:val="auto"/>
                <w:kern w:val="0"/>
                <w:sz w:val="24"/>
                <w:szCs w:val="24"/>
                <w:shd w:val="clear" w:color="auto" w:fill="auto"/>
                <w:vertAlign w:val="baseline"/>
                <w:lang w:val="en-US" w:eastAsia="zh-CN"/>
              </w:rPr>
              <w:t>；</w:t>
            </w:r>
            <w:r>
              <w:rPr>
                <w:rFonts w:hint="eastAsia" w:ascii="仿宋_GB2312" w:hAnsi="仿宋_GB2312" w:eastAsia="仿宋_GB2312" w:cs="仿宋_GB2312"/>
                <w:color w:val="auto"/>
                <w:kern w:val="0"/>
                <w:sz w:val="24"/>
                <w:szCs w:val="24"/>
                <w:shd w:val="clear" w:color="auto" w:fill="auto"/>
                <w:vertAlign w:val="baseline"/>
                <w:lang w:val="en-US" w:eastAsia="zh-CN"/>
              </w:rPr>
              <w:t>为各县（市、区）工信部门提供技术指导和支持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市公安局交警支队</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负责根据应急指挥部要求制定重污染天气应急响应期间高排放车辆临时禁、限行方案以及机动车限行制度并监督实施；组织实施机动车临时管制、工程运输车辆（散装物料、煤、焦、渣、</w:t>
            </w:r>
            <w:r>
              <w:rPr>
                <w:rFonts w:hint="eastAsia" w:ascii="仿宋_GB2312" w:hAnsi="仿宋_GB2312" w:cs="仿宋_GB2312"/>
                <w:color w:val="auto"/>
                <w:kern w:val="0"/>
                <w:sz w:val="24"/>
                <w:szCs w:val="24"/>
                <w:shd w:val="clear" w:color="auto" w:fill="auto"/>
                <w:vertAlign w:val="baseline"/>
                <w:lang w:val="en-US" w:eastAsia="zh-CN"/>
              </w:rPr>
              <w:t>砂石</w:t>
            </w:r>
            <w:r>
              <w:rPr>
                <w:rFonts w:hint="eastAsia" w:ascii="仿宋_GB2312" w:hAnsi="仿宋_GB2312" w:eastAsia="仿宋_GB2312" w:cs="仿宋_GB2312"/>
                <w:color w:val="auto"/>
                <w:kern w:val="0"/>
                <w:sz w:val="24"/>
                <w:szCs w:val="24"/>
                <w:shd w:val="clear" w:color="auto" w:fill="auto"/>
                <w:vertAlign w:val="baseline"/>
                <w:lang w:val="en-US" w:eastAsia="zh-CN"/>
              </w:rPr>
              <w:t>和土方等）禁行管制；指导各县（市、区）的公安</w:t>
            </w:r>
            <w:r>
              <w:rPr>
                <w:rFonts w:hint="eastAsia" w:ascii="仿宋_GB2312" w:hAnsi="仿宋_GB2312" w:cs="仿宋_GB2312"/>
                <w:color w:val="auto"/>
                <w:kern w:val="0"/>
                <w:sz w:val="24"/>
                <w:szCs w:val="24"/>
                <w:shd w:val="clear" w:color="auto" w:fill="auto"/>
                <w:vertAlign w:val="baseline"/>
                <w:lang w:val="en-US" w:eastAsia="zh-CN"/>
              </w:rPr>
              <w:t>交警</w:t>
            </w:r>
            <w:r>
              <w:rPr>
                <w:rFonts w:hint="eastAsia" w:ascii="仿宋_GB2312" w:hAnsi="仿宋_GB2312" w:eastAsia="仿宋_GB2312" w:cs="仿宋_GB2312"/>
                <w:color w:val="auto"/>
                <w:kern w:val="0"/>
                <w:sz w:val="24"/>
                <w:szCs w:val="24"/>
                <w:shd w:val="clear" w:color="auto" w:fill="auto"/>
                <w:vertAlign w:val="baseline"/>
                <w:lang w:val="en-US" w:eastAsia="zh-CN"/>
              </w:rPr>
              <w:t>部门依据当地政府发布的机动车限行通告抓好落实，协调高速交警配合相关县（市、区）政府做好应急响应期间高速公路交通安全管理工作</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市规划和自然资源局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负责露天矿山生态修复中扬尘污染防治工作</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市财政局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负责保障市级重污染天气应急能力必要的建设经费，确保市级监测预警、预案编制</w:t>
            </w:r>
            <w:r>
              <w:rPr>
                <w:rFonts w:hint="eastAsia" w:ascii="仿宋_GB2312" w:hAnsi="仿宋_GB2312" w:cs="仿宋_GB2312"/>
                <w:color w:val="auto"/>
                <w:kern w:val="0"/>
                <w:sz w:val="24"/>
                <w:szCs w:val="24"/>
                <w:shd w:val="clear" w:color="auto" w:fill="auto"/>
                <w:vertAlign w:val="baseline"/>
                <w:lang w:val="en-US" w:eastAsia="zh-CN"/>
              </w:rPr>
              <w:t>及修订</w:t>
            </w:r>
            <w:r>
              <w:rPr>
                <w:rFonts w:hint="eastAsia" w:ascii="仿宋_GB2312" w:hAnsi="仿宋_GB2312" w:eastAsia="仿宋_GB2312" w:cs="仿宋_GB2312"/>
                <w:color w:val="auto"/>
                <w:kern w:val="0"/>
                <w:sz w:val="24"/>
                <w:szCs w:val="24"/>
                <w:shd w:val="clear" w:color="auto" w:fill="auto"/>
                <w:vertAlign w:val="baseline"/>
                <w:lang w:val="en-US" w:eastAsia="zh-CN"/>
              </w:rPr>
              <w:t>、应急响应等工作正常开展。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市城市管理局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依法对住建局及相关职能部门移送的涉嫌违</w:t>
            </w:r>
            <w:r>
              <w:rPr>
                <w:rFonts w:hint="eastAsia" w:ascii="仿宋_GB2312" w:hAnsi="仿宋_GB2312" w:cs="仿宋_GB2312"/>
                <w:color w:val="auto"/>
                <w:kern w:val="0"/>
                <w:sz w:val="24"/>
                <w:szCs w:val="24"/>
                <w:shd w:val="clear" w:color="auto" w:fill="auto"/>
                <w:vertAlign w:val="baseline"/>
                <w:lang w:val="en-US" w:eastAsia="zh-CN"/>
              </w:rPr>
              <w:t>反</w:t>
            </w:r>
            <w:r>
              <w:rPr>
                <w:rFonts w:hint="eastAsia" w:ascii="仿宋_GB2312" w:hAnsi="仿宋_GB2312" w:eastAsia="仿宋_GB2312" w:cs="仿宋_GB2312"/>
                <w:color w:val="auto"/>
                <w:kern w:val="0"/>
                <w:sz w:val="24"/>
                <w:szCs w:val="24"/>
                <w:shd w:val="clear" w:color="auto" w:fill="auto"/>
                <w:vertAlign w:val="baseline"/>
                <w:lang w:val="en-US" w:eastAsia="zh-CN"/>
              </w:rPr>
              <w:t>扬尘污染防治的案件进行处罚，对露天烧烤、餐饮油烟等开展专项执法检查；负责市政道路扬尘管控，组织开展</w:t>
            </w:r>
            <w:r>
              <w:rPr>
                <w:rFonts w:hint="eastAsia" w:ascii="仿宋_GB2312" w:hAnsi="仿宋_GB2312" w:cs="仿宋_GB2312"/>
                <w:color w:val="auto"/>
                <w:kern w:val="0"/>
                <w:sz w:val="24"/>
                <w:szCs w:val="24"/>
                <w:shd w:val="clear" w:color="auto" w:fill="auto"/>
                <w:vertAlign w:val="baseline"/>
                <w:lang w:val="en-US" w:eastAsia="zh-CN"/>
              </w:rPr>
              <w:t>吕梁</w:t>
            </w:r>
            <w:r>
              <w:rPr>
                <w:rFonts w:hint="eastAsia" w:ascii="仿宋_GB2312" w:hAnsi="仿宋_GB2312" w:eastAsia="仿宋_GB2312" w:cs="仿宋_GB2312"/>
                <w:color w:val="auto"/>
                <w:kern w:val="0"/>
                <w:sz w:val="24"/>
                <w:szCs w:val="24"/>
                <w:shd w:val="clear" w:color="auto" w:fill="auto"/>
                <w:vertAlign w:val="baseline"/>
                <w:lang w:val="en-US" w:eastAsia="zh-CN"/>
              </w:rPr>
              <w:t>市区道路清扫保洁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市住房和城乡建设局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负责指导制定房屋建设和市政工程施工作业扬尘污染治理的各项措施</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市交通运输局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指导和督促公交企业加大公共交通保障力度；根据应急指挥部要求，负责落实全市大气污染物排放企业错峰运输，并对执行情况进行监督检查；配合相关单位对县道、乡道行驶的大型运输车辆污染大气情况进行监督检查；指导、协调交通运输企业配合各县（市、区）做好应急响应期间城市公共交通和公路客运应急保障工作</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96" w:leftChars="-30" w:right="-96" w:rightChars="-30" w:firstLine="0"/>
              <w:jc w:val="center"/>
              <w:textAlignment w:val="auto"/>
              <w:rPr>
                <w:rFonts w:hint="eastAsia" w:ascii="仿宋_GB2312" w:hAnsi="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市行政审批</w:t>
            </w:r>
            <w:r>
              <w:rPr>
                <w:rFonts w:hint="eastAsia" w:ascii="仿宋_GB2312" w:hAnsi="仿宋_GB2312" w:cs="仿宋_GB2312"/>
                <w:b/>
                <w:bCs/>
                <w:color w:val="auto"/>
                <w:kern w:val="0"/>
                <w:sz w:val="24"/>
                <w:szCs w:val="24"/>
                <w:shd w:val="clear" w:color="auto" w:fill="auto"/>
                <w:vertAlign w:val="baseline"/>
                <w:lang w:val="en-US" w:eastAsia="zh-CN"/>
              </w:rPr>
              <w:t>服务</w:t>
            </w:r>
          </w:p>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cs="仿宋_GB2312"/>
                <w:b/>
                <w:bCs/>
                <w:color w:val="auto"/>
                <w:kern w:val="0"/>
                <w:sz w:val="24"/>
                <w:szCs w:val="24"/>
                <w:shd w:val="clear" w:color="auto" w:fill="auto"/>
                <w:vertAlign w:val="baseline"/>
                <w:lang w:val="en-US" w:eastAsia="zh-CN"/>
              </w:rPr>
              <w:t>管理</w:t>
            </w:r>
            <w:r>
              <w:rPr>
                <w:rFonts w:hint="eastAsia" w:ascii="仿宋_GB2312" w:hAnsi="仿宋_GB2312" w:eastAsia="仿宋_GB2312" w:cs="仿宋_GB2312"/>
                <w:b/>
                <w:bCs/>
                <w:color w:val="auto"/>
                <w:kern w:val="0"/>
                <w:sz w:val="24"/>
                <w:szCs w:val="24"/>
                <w:shd w:val="clear" w:color="auto" w:fill="auto"/>
                <w:vertAlign w:val="baseline"/>
                <w:lang w:val="en-US" w:eastAsia="zh-CN"/>
              </w:rPr>
              <w:t>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在办理排污单位申请排污许可证、到期延续换证或</w:t>
            </w:r>
            <w:r>
              <w:rPr>
                <w:rFonts w:hint="eastAsia" w:ascii="仿宋_GB2312" w:hAnsi="仿宋_GB2312" w:cs="仿宋_GB2312"/>
                <w:color w:val="auto"/>
                <w:kern w:val="0"/>
                <w:sz w:val="24"/>
                <w:szCs w:val="24"/>
                <w:shd w:val="clear" w:color="auto" w:fill="auto"/>
                <w:vertAlign w:val="baseline"/>
                <w:lang w:val="en-US" w:eastAsia="zh-CN"/>
              </w:rPr>
              <w:t>因</w:t>
            </w:r>
            <w:r>
              <w:rPr>
                <w:rFonts w:hint="eastAsia" w:ascii="仿宋_GB2312" w:hAnsi="仿宋_GB2312" w:eastAsia="仿宋_GB2312" w:cs="仿宋_GB2312"/>
                <w:color w:val="auto"/>
                <w:kern w:val="0"/>
                <w:sz w:val="24"/>
                <w:szCs w:val="24"/>
                <w:shd w:val="clear" w:color="auto" w:fill="auto"/>
                <w:vertAlign w:val="baseline"/>
                <w:lang w:val="en-US" w:eastAsia="zh-CN"/>
              </w:rPr>
              <w:t>重大事项变更排污许可证等事项时，严格按照排污单位最新的重污染天气绩效等级和吕梁市重污染天气应急减排清单中的重污染天气应急减排要求，把重污染天气应急减排措施纳入排污许可证管理，将重污染天气应急减排措施中对排污单位的总量控制指标和排放控制要求在排污许可证中予以载明</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市市场监管局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负责对清洁煤和油品质量进行监督抽检</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市卫生健康委员会</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负责组织、协调、指导重污染天气情况下应急医疗卫生救援、疾病预防控制工作；督导协调应急响应期间市、县卫生健康部门开展健康防护宣传教育和相关医疗卫生服务保障工作</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市应急管理局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负责指导协调重污染天气应急处置工作</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市能源局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负责在重污染天气期间，落实全市电力、</w:t>
            </w:r>
            <w:r>
              <w:rPr>
                <w:rFonts w:hint="eastAsia" w:ascii="仿宋_GB2312" w:hAnsi="仿宋_GB2312" w:cs="仿宋_GB2312"/>
                <w:color w:val="auto"/>
                <w:kern w:val="0"/>
                <w:sz w:val="24"/>
                <w:szCs w:val="24"/>
                <w:shd w:val="clear" w:color="auto" w:fill="auto"/>
                <w:vertAlign w:val="baseline"/>
                <w:lang w:val="en-US" w:eastAsia="zh-CN"/>
              </w:rPr>
              <w:t>洗煤等</w:t>
            </w:r>
            <w:r>
              <w:rPr>
                <w:rFonts w:hint="eastAsia" w:ascii="仿宋_GB2312" w:hAnsi="仿宋_GB2312" w:eastAsia="仿宋_GB2312" w:cs="仿宋_GB2312"/>
                <w:color w:val="auto"/>
                <w:kern w:val="0"/>
                <w:sz w:val="24"/>
                <w:szCs w:val="24"/>
                <w:shd w:val="clear" w:color="auto" w:fill="auto"/>
                <w:vertAlign w:val="baseline"/>
                <w:lang w:val="en-US" w:eastAsia="zh-CN"/>
              </w:rPr>
              <w:t>行业实施限产、停产等综合减排措施，并对措施的执行情况进行监督、检查；负责落实清洁煤保障力度，为各县（市、区）能源部门提供技术指导和支持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市气象局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做好气象条件监测、分析、预报工作，会同市生态环境局做好全市区域重污染天气预报预警及信息发布工作；会同市生态环境局等部门共同开展重污染天气预测会商；适时开展人工影响天气作业，并及时为各县（市、区）气象部门提供技术指导和支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市商务局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5" w:beforeLines="10" w:beforeAutospacing="0" w:after="45" w:afterLines="10"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负责在重污染天气期间，加强对全市加油站、储油库的油气回收治理设施正常使用情况进行督导检查，为各县（市、区）商务部门提供技术指导和支持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市农业农村局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加强秸秆综合利用，负责全市秸秆“肥料化、饲料化、燃料化、基料化、原料化”五化技术指导和推广，推进农业废弃物的减量化、资源化和无害化，及时为各县（市、区）农业农村部门提供技术指导和支持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吕梁公路分局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负责在重污染天气期间，加强对国道、省道的道路清洁工作，并及时为各县（市、区）公路部门提供技术指导和支持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市水利局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负责水利工程施工场地应急响应措施的落实；负责河道、湖泊、岸滩露天焚烧的禁止工作；为各县（市、区）水利部门提供技术指导和支持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市军分区战备建设处</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负责市指挥部交办的重污染天气应急处置工作。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武警吕梁支队</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负责市指挥部交办的重污染天气应急处置工作。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1" w:hRule="atLeast"/>
        </w:trPr>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国网吕梁分公司、</w:t>
            </w:r>
          </w:p>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地电吕梁分公司</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负责指导各县（市、区）电力公司对应急响应期间停产、限产企业实施供电管控，协助提供应急响应期间工业企业用电情况</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96" w:leftChars="-30" w:right="-96" w:rightChars="-30" w:firstLine="0"/>
              <w:jc w:val="center"/>
              <w:textAlignment w:val="auto"/>
              <w:rPr>
                <w:rFonts w:hint="eastAsia" w:ascii="仿宋_GB2312" w:hAnsi="仿宋_GB2312" w:eastAsia="仿宋_GB2312" w:cs="仿宋_GB2312"/>
                <w:b/>
                <w:bCs/>
                <w:color w:val="auto"/>
                <w:kern w:val="0"/>
                <w:sz w:val="24"/>
                <w:szCs w:val="24"/>
                <w:shd w:val="clear" w:color="auto" w:fill="auto"/>
                <w:vertAlign w:val="baseline"/>
                <w:lang w:val="en-US" w:eastAsia="zh-CN"/>
              </w:rPr>
            </w:pPr>
            <w:r>
              <w:rPr>
                <w:rFonts w:hint="eastAsia" w:ascii="仿宋_GB2312" w:hAnsi="仿宋_GB2312" w:eastAsia="仿宋_GB2312" w:cs="仿宋_GB2312"/>
                <w:b/>
                <w:bCs/>
                <w:color w:val="auto"/>
                <w:kern w:val="0"/>
                <w:sz w:val="24"/>
                <w:szCs w:val="24"/>
                <w:shd w:val="clear" w:color="auto" w:fill="auto"/>
                <w:vertAlign w:val="baseline"/>
                <w:lang w:val="en-US" w:eastAsia="zh-CN"/>
              </w:rPr>
              <w:t>各电信运营企业</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09" w:beforeLines="25" w:beforeAutospacing="0" w:after="109" w:afterLines="25" w:afterAutospacing="0" w:line="240" w:lineRule="auto"/>
              <w:ind w:left="0" w:right="0" w:firstLine="0"/>
              <w:jc w:val="both"/>
              <w:textAlignment w:val="auto"/>
              <w:rPr>
                <w:rFonts w:hint="eastAsia" w:ascii="仿宋_GB2312" w:hAnsi="仿宋_GB2312" w:eastAsia="仿宋_GB2312" w:cs="仿宋_GB2312"/>
                <w:color w:val="auto"/>
                <w:kern w:val="0"/>
                <w:sz w:val="24"/>
                <w:szCs w:val="24"/>
                <w:shd w:val="clear" w:color="auto" w:fill="auto"/>
                <w:vertAlign w:val="baseline"/>
                <w:lang w:val="en-US" w:eastAsia="zh-CN"/>
              </w:rPr>
            </w:pPr>
            <w:r>
              <w:rPr>
                <w:rFonts w:hint="eastAsia" w:ascii="仿宋_GB2312" w:hAnsi="仿宋_GB2312" w:eastAsia="仿宋_GB2312" w:cs="仿宋_GB2312"/>
                <w:color w:val="auto"/>
                <w:kern w:val="0"/>
                <w:sz w:val="24"/>
                <w:szCs w:val="24"/>
                <w:shd w:val="clear" w:color="auto" w:fill="auto"/>
                <w:vertAlign w:val="baseline"/>
                <w:lang w:val="en-US" w:eastAsia="zh-CN"/>
              </w:rPr>
              <w:t>配合市委宣传部做好应急响应期间健康防护、倡议性污染减排措施等信息的发布工作，及时为不同人群提供健康防护</w:t>
            </w:r>
            <w:r>
              <w:rPr>
                <w:rFonts w:hint="eastAsia" w:ascii="仿宋_GB2312" w:hAnsi="仿宋_GB2312" w:cs="仿宋_GB2312"/>
                <w:color w:val="auto"/>
                <w:kern w:val="0"/>
                <w:sz w:val="24"/>
                <w:szCs w:val="24"/>
                <w:shd w:val="clear" w:color="auto" w:fill="auto"/>
                <w:vertAlign w:val="baseline"/>
                <w:lang w:val="en-US" w:eastAsia="zh-CN"/>
              </w:rPr>
              <w:t>指南</w:t>
            </w:r>
            <w:r>
              <w:rPr>
                <w:rFonts w:hint="eastAsia" w:ascii="仿宋_GB2312" w:hAnsi="仿宋_GB2312" w:eastAsia="仿宋_GB2312" w:cs="仿宋_GB2312"/>
                <w:color w:val="auto"/>
                <w:kern w:val="0"/>
                <w:sz w:val="24"/>
                <w:szCs w:val="24"/>
                <w:shd w:val="clear" w:color="auto" w:fill="auto"/>
                <w:vertAlign w:val="baseline"/>
                <w:lang w:val="en-US" w:eastAsia="zh-CN"/>
              </w:rPr>
              <w:t>和出行建议，并及时为各县（市、区）相关部门提供技术指导和支持</w:t>
            </w:r>
            <w:r>
              <w:rPr>
                <w:rFonts w:hint="eastAsia" w:ascii="仿宋_GB2312" w:hAnsi="仿宋_GB2312" w:cs="仿宋_GB2312"/>
                <w:color w:val="auto"/>
                <w:kern w:val="0"/>
                <w:sz w:val="24"/>
                <w:szCs w:val="24"/>
                <w:shd w:val="clear" w:color="auto" w:fill="auto"/>
                <w:vertAlign w:val="baseline"/>
                <w:lang w:val="en-US" w:eastAsia="zh-CN"/>
              </w:rPr>
              <w:t>；编制本单位重污染天气应急专项实施方案</w:t>
            </w:r>
            <w:r>
              <w:rPr>
                <w:rFonts w:hint="eastAsia" w:ascii="仿宋_GB2312" w:hAnsi="仿宋_GB2312" w:eastAsia="仿宋_GB2312" w:cs="仿宋_GB2312"/>
                <w:color w:val="auto"/>
                <w:kern w:val="0"/>
                <w:sz w:val="24"/>
                <w:szCs w:val="24"/>
                <w:shd w:val="clear" w:color="auto" w:fill="auto"/>
                <w:vertAlign w:val="baseline"/>
                <w:lang w:val="en-US" w:eastAsia="zh-CN"/>
              </w:rPr>
              <w:t>。</w:t>
            </w:r>
          </w:p>
        </w:tc>
      </w:tr>
    </w:tbl>
    <w:p>
      <w:pPr>
        <w:rPr>
          <w:rStyle w:val="18"/>
          <w:rFonts w:ascii="方正小标宋简体" w:eastAsia="方正小标宋简体" w:cs="宋体"/>
          <w:b w:val="0"/>
          <w:bCs/>
          <w:i w:val="0"/>
          <w:color w:val="auto"/>
          <w:kern w:val="0"/>
          <w:sz w:val="44"/>
          <w:szCs w:val="44"/>
          <w:shd w:val="clear" w:color="auto" w:fill="FFFFFF"/>
        </w:rPr>
        <w:sectPr>
          <w:footerReference r:id="rId5" w:type="default"/>
          <w:pgSz w:w="16838" w:h="11906" w:orient="landscape"/>
          <w:pgMar w:top="1803" w:right="1440" w:bottom="1463" w:left="1440" w:header="851" w:footer="992" w:gutter="0"/>
          <w:pgBorders>
            <w:top w:val="none" w:sz="0" w:space="0"/>
            <w:left w:val="none" w:sz="0" w:space="0"/>
            <w:bottom w:val="none" w:sz="0" w:space="0"/>
            <w:right w:val="none" w:sz="0" w:space="0"/>
          </w:pgBorders>
          <w:pgNumType w:fmt="numberInDash"/>
          <w:cols w:space="720" w:num="1"/>
          <w:rtlGutter w:val="1"/>
          <w:docGrid w:type="lines" w:linePitch="436" w:charSpace="0"/>
        </w:sectPr>
      </w:pPr>
    </w:p>
    <w:p>
      <w:pPr>
        <w:rPr>
          <w:rFonts w:hint="default" w:ascii="黑体" w:hAnsi="黑体" w:eastAsia="黑体" w:cs="黑体"/>
          <w:lang w:val="en-US" w:eastAsia="zh-CN"/>
        </w:rPr>
      </w:pPr>
      <w:r>
        <w:rPr>
          <w:rFonts w:hint="eastAsia" w:ascii="黑体" w:hAnsi="黑体" w:eastAsia="黑体" w:cs="黑体"/>
          <w:lang w:val="en-US" w:eastAsia="zh-CN"/>
        </w:rPr>
        <w:t>附件4</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Style w:val="18"/>
          <w:rFonts w:ascii="方正小标宋简体" w:eastAsia="方正小标宋简体" w:cs="宋体"/>
          <w:b w:val="0"/>
          <w:bCs/>
          <w:i w:val="0"/>
          <w:color w:val="auto"/>
          <w:kern w:val="0"/>
          <w:sz w:val="44"/>
          <w:szCs w:val="44"/>
          <w:shd w:val="clear" w:color="auto" w:fill="FFFFFF"/>
        </w:rPr>
      </w:pPr>
    </w:p>
    <w:p>
      <w:pPr>
        <w:pStyle w:val="3"/>
        <w:spacing w:before="0" w:beforeAutospacing="0" w:after="0" w:afterAutospacing="0" w:line="580" w:lineRule="exact"/>
        <w:jc w:val="center"/>
        <w:rPr>
          <w:rStyle w:val="18"/>
          <w:rFonts w:ascii="方正小标宋简体" w:eastAsia="方正小标宋简体" w:cs="宋体"/>
          <w:b w:val="0"/>
          <w:bCs/>
          <w:i w:val="0"/>
          <w:color w:val="auto"/>
          <w:kern w:val="0"/>
          <w:sz w:val="44"/>
          <w:szCs w:val="44"/>
          <w:shd w:val="clear" w:color="auto" w:fill="FFFFFF"/>
        </w:rPr>
      </w:pPr>
      <w:r>
        <w:rPr>
          <w:rStyle w:val="18"/>
          <w:rFonts w:ascii="方正小标宋简体" w:eastAsia="方正小标宋简体" w:cs="宋体"/>
          <w:b w:val="0"/>
          <w:bCs/>
          <w:i w:val="0"/>
          <w:color w:val="auto"/>
          <w:kern w:val="0"/>
          <w:sz w:val="44"/>
          <w:szCs w:val="44"/>
          <w:shd w:val="clear" w:color="auto" w:fill="FFFFFF"/>
        </w:rPr>
        <w:t>吕梁市重污染天气预报会商意见</w:t>
      </w:r>
    </w:p>
    <w:p>
      <w:pPr>
        <w:spacing w:line="400" w:lineRule="exact"/>
      </w:pPr>
    </w:p>
    <w:tbl>
      <w:tblPr>
        <w:tblStyle w:val="1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323"/>
        <w:gridCol w:w="73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455" w:hRule="atLeast"/>
          <w:jc w:val="center"/>
        </w:trPr>
        <w:tc>
          <w:tcPr>
            <w:tcW w:w="132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suppressLineNumbers w:val="0"/>
              <w:spacing w:before="0" w:beforeAutospacing="0" w:after="0" w:afterAutospacing="0" w:line="580" w:lineRule="exact"/>
              <w:ind w:left="0" w:right="0"/>
              <w:jc w:val="center"/>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会商</w:t>
            </w:r>
          </w:p>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结论</w:t>
            </w:r>
          </w:p>
        </w:tc>
        <w:tc>
          <w:tcPr>
            <w:tcW w:w="7380" w:type="dxa"/>
            <w:tcBorders>
              <w:top w:val="single" w:color="auto" w:sz="8" w:space="0"/>
              <w:left w:val="nil"/>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430" w:hRule="atLeast"/>
          <w:jc w:val="center"/>
        </w:trPr>
        <w:tc>
          <w:tcPr>
            <w:tcW w:w="8703"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专家组意见：</w:t>
            </w:r>
          </w:p>
          <w:p>
            <w:pPr>
              <w:keepNext w:val="0"/>
              <w:keepLines w:val="0"/>
              <w:suppressLineNumbers w:val="0"/>
              <w:spacing w:before="0" w:beforeAutospacing="0" w:after="0" w:afterAutospacing="0" w:line="580" w:lineRule="exact"/>
              <w:ind w:left="0" w:right="0"/>
              <w:rPr>
                <w:rStyle w:val="18"/>
                <w:rFonts w:hint="eastAsia" w:ascii="仿宋_GB2312" w:hAnsi="仿宋_GB2312" w:eastAsia="仿宋_GB2312" w:cs="仿宋_GB2312"/>
                <w:i w:val="0"/>
                <w:sz w:val="28"/>
                <w:szCs w:val="28"/>
              </w:rPr>
            </w:pPr>
          </w:p>
          <w:p>
            <w:pPr>
              <w:keepNext w:val="0"/>
              <w:keepLines w:val="0"/>
              <w:suppressLineNumbers w:val="0"/>
              <w:spacing w:before="0" w:beforeAutospacing="0" w:after="0" w:afterAutospacing="0" w:line="580" w:lineRule="exact"/>
              <w:ind w:left="0" w:right="0" w:firstLine="840" w:firstLineChars="300"/>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 xml:space="preserve">  </w:t>
            </w:r>
          </w:p>
          <w:p>
            <w:pPr>
              <w:keepNext w:val="0"/>
              <w:keepLines w:val="0"/>
              <w:suppressLineNumbers w:val="0"/>
              <w:spacing w:before="0" w:beforeAutospacing="0" w:after="0" w:afterAutospacing="0" w:line="580" w:lineRule="exact"/>
              <w:ind w:left="0" w:right="0" w:firstLine="560" w:firstLineChars="200"/>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771" w:hRule="atLeast"/>
          <w:jc w:val="center"/>
        </w:trPr>
        <w:tc>
          <w:tcPr>
            <w:tcW w:w="8703"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jc w:val="both"/>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lang w:val="en-US" w:eastAsia="zh-CN"/>
              </w:rPr>
              <w:t>市</w:t>
            </w:r>
            <w:r>
              <w:rPr>
                <w:rStyle w:val="18"/>
                <w:rFonts w:hint="eastAsia" w:ascii="仿宋_GB2312" w:hAnsi="仿宋_GB2312" w:eastAsia="仿宋_GB2312" w:cs="仿宋_GB2312"/>
                <w:i w:val="0"/>
                <w:sz w:val="28"/>
                <w:szCs w:val="28"/>
              </w:rPr>
              <w:t>气象</w:t>
            </w:r>
            <w:r>
              <w:rPr>
                <w:rStyle w:val="18"/>
                <w:rFonts w:hint="eastAsia" w:ascii="仿宋_GB2312" w:hAnsi="仿宋_GB2312" w:eastAsia="仿宋_GB2312" w:cs="仿宋_GB2312"/>
                <w:i w:val="0"/>
                <w:sz w:val="28"/>
                <w:szCs w:val="28"/>
                <w:lang w:val="en-US" w:eastAsia="zh-CN"/>
              </w:rPr>
              <w:t>局意见：</w:t>
            </w:r>
          </w:p>
          <w:p>
            <w:pPr>
              <w:keepNext w:val="0"/>
              <w:keepLines w:val="0"/>
              <w:suppressLineNumbers w:val="0"/>
              <w:spacing w:before="0" w:beforeAutospacing="0" w:after="0" w:afterAutospacing="0" w:line="580" w:lineRule="exact"/>
              <w:ind w:left="0" w:right="0" w:firstLine="560" w:firstLineChars="200"/>
              <w:jc w:val="both"/>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 xml:space="preserve">                          </w:t>
            </w:r>
          </w:p>
          <w:p>
            <w:pPr>
              <w:keepNext w:val="0"/>
              <w:keepLines w:val="0"/>
              <w:suppressLineNumbers w:val="0"/>
              <w:spacing w:before="0" w:beforeAutospacing="0" w:after="0" w:afterAutospacing="0" w:line="580" w:lineRule="exact"/>
              <w:ind w:left="0" w:right="0" w:firstLine="560" w:firstLineChars="200"/>
              <w:jc w:val="both"/>
              <w:rPr>
                <w:rStyle w:val="18"/>
                <w:rFonts w:hint="eastAsia" w:ascii="仿宋_GB2312" w:hAnsi="仿宋_GB2312" w:eastAsia="仿宋_GB2312" w:cs="仿宋_GB2312"/>
                <w:i w:val="0"/>
                <w:sz w:val="28"/>
                <w:szCs w:val="28"/>
              </w:rPr>
            </w:pPr>
          </w:p>
          <w:p>
            <w:pPr>
              <w:keepNext w:val="0"/>
              <w:keepLines w:val="0"/>
              <w:suppressLineNumbers w:val="0"/>
              <w:spacing w:before="0" w:beforeAutospacing="0" w:after="0" w:afterAutospacing="0" w:line="580" w:lineRule="exact"/>
              <w:ind w:left="0" w:right="0" w:firstLine="5600" w:firstLineChars="2000"/>
              <w:jc w:val="both"/>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 xml:space="preserve">  年  </w:t>
            </w:r>
            <w:r>
              <w:rPr>
                <w:rStyle w:val="18"/>
                <w:rFonts w:hint="eastAsia" w:ascii="仿宋_GB2312" w:hAnsi="仿宋_GB2312" w:eastAsia="仿宋_GB2312" w:cs="仿宋_GB2312"/>
                <w:i w:val="0"/>
                <w:sz w:val="28"/>
                <w:szCs w:val="28"/>
                <w:lang w:val="en-US" w:eastAsia="zh-CN"/>
              </w:rPr>
              <w:t xml:space="preserve"> </w:t>
            </w:r>
            <w:r>
              <w:rPr>
                <w:rStyle w:val="18"/>
                <w:rFonts w:hint="eastAsia" w:ascii="仿宋_GB2312" w:hAnsi="仿宋_GB2312" w:eastAsia="仿宋_GB2312" w:cs="仿宋_GB2312"/>
                <w:i w:val="0"/>
                <w:sz w:val="28"/>
                <w:szCs w:val="28"/>
              </w:rPr>
              <w:t>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925" w:hRule="atLeast"/>
          <w:jc w:val="center"/>
        </w:trPr>
        <w:tc>
          <w:tcPr>
            <w:tcW w:w="8703"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lang w:eastAsia="zh-CN"/>
              </w:rPr>
              <w:t>市</w:t>
            </w:r>
            <w:r>
              <w:rPr>
                <w:rStyle w:val="18"/>
                <w:rFonts w:hint="eastAsia" w:ascii="仿宋_GB2312" w:hAnsi="仿宋_GB2312" w:eastAsia="仿宋_GB2312" w:cs="仿宋_GB2312"/>
                <w:i w:val="0"/>
                <w:sz w:val="28"/>
                <w:szCs w:val="28"/>
              </w:rPr>
              <w:t>生态环境</w:t>
            </w:r>
            <w:r>
              <w:rPr>
                <w:rStyle w:val="18"/>
                <w:rFonts w:hint="eastAsia" w:ascii="仿宋_GB2312" w:hAnsi="仿宋_GB2312" w:eastAsia="仿宋_GB2312" w:cs="仿宋_GB2312"/>
                <w:i w:val="0"/>
                <w:sz w:val="28"/>
                <w:szCs w:val="28"/>
                <w:lang w:val="en-US" w:eastAsia="zh-CN"/>
              </w:rPr>
              <w:t>局意见</w:t>
            </w:r>
            <w:r>
              <w:rPr>
                <w:rStyle w:val="18"/>
                <w:rFonts w:hint="eastAsia" w:ascii="仿宋_GB2312" w:hAnsi="仿宋_GB2312" w:eastAsia="仿宋_GB2312" w:cs="仿宋_GB2312"/>
                <w:i w:val="0"/>
                <w:sz w:val="28"/>
                <w:szCs w:val="28"/>
              </w:rPr>
              <w:t>：</w:t>
            </w:r>
          </w:p>
          <w:p>
            <w:pPr>
              <w:keepNext w:val="0"/>
              <w:keepLines w:val="0"/>
              <w:suppressLineNumbers w:val="0"/>
              <w:spacing w:before="0" w:beforeAutospacing="0" w:after="0" w:afterAutospacing="0" w:line="580" w:lineRule="exac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keepNext w:val="0"/>
              <w:keepLines w:val="0"/>
              <w:suppressLineNumbers w:val="0"/>
              <w:spacing w:before="0" w:beforeAutospacing="0" w:after="0" w:afterAutospacing="0" w:line="580" w:lineRule="exact"/>
              <w:ind w:left="0" w:right="0" w:firstLine="420"/>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 xml:space="preserve">                                                                       </w:t>
            </w:r>
            <w:r>
              <w:rPr>
                <w:rStyle w:val="18"/>
                <w:rFonts w:hint="eastAsia" w:ascii="仿宋_GB2312" w:hAnsi="仿宋_GB2312" w:eastAsia="仿宋_GB2312" w:cs="仿宋_GB2312"/>
                <w:i w:val="0"/>
                <w:sz w:val="28"/>
                <w:szCs w:val="28"/>
                <w:lang w:val="en-US" w:eastAsia="zh-CN"/>
              </w:rPr>
              <w:t xml:space="preserve">                                         </w:t>
            </w:r>
            <w:r>
              <w:rPr>
                <w:rStyle w:val="18"/>
                <w:rFonts w:hint="eastAsia" w:ascii="仿宋_GB2312" w:hAnsi="仿宋_GB2312" w:eastAsia="仿宋_GB2312" w:cs="仿宋_GB2312"/>
                <w:i w:val="0"/>
                <w:sz w:val="28"/>
                <w:szCs w:val="28"/>
              </w:rPr>
              <w:t>年   </w:t>
            </w:r>
            <w:r>
              <w:rPr>
                <w:rStyle w:val="18"/>
                <w:rFonts w:hint="eastAsia" w:ascii="仿宋_GB2312" w:hAnsi="仿宋_GB2312" w:eastAsia="仿宋_GB2312" w:cs="仿宋_GB2312"/>
                <w:i w:val="0"/>
                <w:sz w:val="28"/>
                <w:szCs w:val="28"/>
                <w:lang w:val="en-US" w:eastAsia="zh-CN"/>
              </w:rPr>
              <w:t xml:space="preserve"> </w:t>
            </w:r>
            <w:r>
              <w:rPr>
                <w:rStyle w:val="18"/>
                <w:rFonts w:hint="eastAsia" w:ascii="仿宋_GB2312" w:hAnsi="仿宋_GB2312" w:eastAsia="仿宋_GB2312" w:cs="仿宋_GB2312"/>
                <w:i w:val="0"/>
                <w:sz w:val="28"/>
                <w:szCs w:val="28"/>
              </w:rPr>
              <w:t>月   </w:t>
            </w:r>
            <w:r>
              <w:rPr>
                <w:rStyle w:val="18"/>
                <w:rFonts w:hint="eastAsia" w:ascii="仿宋_GB2312" w:hAnsi="仿宋_GB2312" w:eastAsia="仿宋_GB2312" w:cs="仿宋_GB2312"/>
                <w:i w:val="0"/>
                <w:sz w:val="28"/>
                <w:szCs w:val="28"/>
                <w:lang w:val="en-US" w:eastAsia="zh-CN"/>
              </w:rPr>
              <w:t xml:space="preserve"> </w:t>
            </w:r>
            <w:r>
              <w:rPr>
                <w:rStyle w:val="18"/>
                <w:rFonts w:hint="eastAsia" w:ascii="仿宋_GB2312" w:hAnsi="仿宋_GB2312" w:eastAsia="仿宋_GB2312" w:cs="仿宋_GB2312"/>
                <w:i w:val="0"/>
                <w:sz w:val="28"/>
                <w:szCs w:val="28"/>
              </w:rPr>
              <w:t>日</w:t>
            </w:r>
          </w:p>
        </w:tc>
      </w:tr>
    </w:tbl>
    <w:p>
      <w:pPr>
        <w:rPr>
          <w:rFonts w:hint="default" w:ascii="CESI黑体-GB13000" w:hAnsi="CESI黑体-GB13000" w:eastAsia="CESI黑体-GB13000" w:cs="CESI黑体-GB13000"/>
          <w:lang w:val="en-US" w:eastAsia="zh-CN"/>
        </w:rPr>
      </w:pPr>
      <w:r>
        <w:rPr>
          <w:rFonts w:hint="eastAsia" w:ascii="CESI黑体-GB13000" w:hAnsi="CESI黑体-GB13000" w:eastAsia="CESI黑体-GB13000" w:cs="CESI黑体-GB13000"/>
          <w:lang w:val="en-US" w:eastAsia="zh-CN"/>
        </w:rPr>
        <w:t>附件5</w:t>
      </w:r>
    </w:p>
    <w:p>
      <w:pPr>
        <w:spacing w:line="580" w:lineRule="exact"/>
        <w:jc w:val="center"/>
        <w:rPr>
          <w:rStyle w:val="18"/>
          <w:rFonts w:hint="eastAsia" w:ascii="方正小标宋简体" w:hAnsi="宋体" w:eastAsia="方正小标宋简体" w:cs="宋体"/>
          <w:bCs/>
          <w:i w:val="0"/>
          <w:spacing w:val="-28"/>
          <w:sz w:val="44"/>
          <w:szCs w:val="44"/>
          <w:shd w:val="clear" w:color="auto" w:fill="FFFFFF"/>
        </w:rPr>
      </w:pPr>
    </w:p>
    <w:p>
      <w:pPr>
        <w:spacing w:line="580" w:lineRule="exact"/>
        <w:jc w:val="center"/>
        <w:rPr>
          <w:rStyle w:val="18"/>
          <w:rFonts w:hint="eastAsia" w:ascii="方正小标宋简体" w:hAnsi="宋体" w:eastAsia="方正小标宋简体" w:cs="宋体"/>
          <w:bCs/>
          <w:i w:val="0"/>
          <w:spacing w:val="-11"/>
          <w:sz w:val="44"/>
          <w:szCs w:val="44"/>
          <w:shd w:val="clear" w:color="auto" w:fill="FFFFFF"/>
        </w:rPr>
      </w:pPr>
      <w:r>
        <w:rPr>
          <w:rStyle w:val="18"/>
          <w:rFonts w:hint="eastAsia" w:ascii="方正小标宋简体" w:hAnsi="宋体" w:eastAsia="方正小标宋简体" w:cs="宋体"/>
          <w:bCs/>
          <w:i w:val="0"/>
          <w:spacing w:val="-11"/>
          <w:sz w:val="44"/>
          <w:szCs w:val="44"/>
          <w:shd w:val="clear" w:color="auto" w:fill="FFFFFF"/>
        </w:rPr>
        <w:t>吕梁市重污染天气预警信息发布（解除）审批表</w:t>
      </w:r>
    </w:p>
    <w:p>
      <w:pPr>
        <w:spacing w:line="400" w:lineRule="exact"/>
        <w:rPr>
          <w:rFonts w:hint="eastAsia" w:ascii="宋体" w:hAnsi="宋体" w:eastAsia="宋体" w:cs="宋体"/>
          <w:bCs/>
          <w:spacing w:val="-28"/>
          <w:sz w:val="28"/>
          <w:szCs w:val="28"/>
        </w:rPr>
      </w:pPr>
    </w:p>
    <w:tbl>
      <w:tblPr>
        <w:tblStyle w:val="15"/>
        <w:tblpPr w:leftFromText="180" w:rightFromText="180" w:vertAnchor="text" w:horzAnchor="page" w:tblpX="1527" w:tblpY="417"/>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2589"/>
        <w:gridCol w:w="1688"/>
        <w:gridCol w:w="2908"/>
        <w:gridCol w:w="18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02" w:hRule="atLeast"/>
        </w:trPr>
        <w:tc>
          <w:tcPr>
            <w:tcW w:w="258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预警信息级别</w:t>
            </w:r>
          </w:p>
        </w:tc>
        <w:tc>
          <w:tcPr>
            <w:tcW w:w="168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c>
          <w:tcPr>
            <w:tcW w:w="290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发布（解除）时间</w:t>
            </w:r>
          </w:p>
        </w:tc>
        <w:tc>
          <w:tcPr>
            <w:tcW w:w="188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091" w:hRule="atLeast"/>
        </w:trPr>
        <w:tc>
          <w:tcPr>
            <w:tcW w:w="2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预警发布（解除）信息依据</w:t>
            </w:r>
          </w:p>
        </w:tc>
        <w:tc>
          <w:tcPr>
            <w:tcW w:w="6482"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984" w:hRule="atLeast"/>
        </w:trPr>
        <w:tc>
          <w:tcPr>
            <w:tcW w:w="2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预警发布（解除）信息主要内容</w:t>
            </w:r>
          </w:p>
        </w:tc>
        <w:tc>
          <w:tcPr>
            <w:tcW w:w="6482"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998" w:hRule="atLeast"/>
        </w:trPr>
        <w:tc>
          <w:tcPr>
            <w:tcW w:w="2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lang w:eastAsia="zh-CN"/>
              </w:rPr>
              <w:t>市</w:t>
            </w:r>
            <w:r>
              <w:rPr>
                <w:rStyle w:val="18"/>
                <w:rFonts w:hint="eastAsia" w:ascii="仿宋_GB2312" w:hAnsi="仿宋_GB2312" w:eastAsia="仿宋_GB2312" w:cs="仿宋_GB2312"/>
                <w:i w:val="0"/>
                <w:sz w:val="28"/>
                <w:szCs w:val="28"/>
              </w:rPr>
              <w:t>指挥部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副总指挥意见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（签字）</w:t>
            </w:r>
          </w:p>
        </w:tc>
        <w:tc>
          <w:tcPr>
            <w:tcW w:w="6482"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257" w:hRule="atLeast"/>
        </w:trPr>
        <w:tc>
          <w:tcPr>
            <w:tcW w:w="2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lang w:eastAsia="zh-CN"/>
              </w:rPr>
              <w:t>市</w:t>
            </w:r>
            <w:r>
              <w:rPr>
                <w:rStyle w:val="18"/>
                <w:rFonts w:hint="eastAsia" w:ascii="仿宋_GB2312" w:hAnsi="仿宋_GB2312" w:eastAsia="仿宋_GB2312" w:cs="仿宋_GB2312"/>
                <w:i w:val="0"/>
                <w:sz w:val="28"/>
                <w:szCs w:val="28"/>
              </w:rPr>
              <w:t>指挥部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18"/>
                <w:rFonts w:hint="eastAsia" w:ascii="仿宋_GB2312" w:hAnsi="仿宋_GB2312" w:eastAsia="仿宋_GB2312" w:cs="仿宋_GB2312"/>
                <w:i w:val="0"/>
                <w:sz w:val="28"/>
                <w:szCs w:val="28"/>
              </w:rPr>
            </w:pPr>
            <w:r>
              <w:rPr>
                <w:rStyle w:val="18"/>
                <w:rFonts w:hint="eastAsia" w:ascii="仿宋_GB2312" w:hAnsi="仿宋_GB2312" w:eastAsia="仿宋_GB2312" w:cs="仿宋_GB2312"/>
                <w:i w:val="0"/>
                <w:sz w:val="28"/>
                <w:szCs w:val="28"/>
              </w:rPr>
              <w:t>总指挥意见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（签字）</w:t>
            </w:r>
          </w:p>
        </w:tc>
        <w:tc>
          <w:tcPr>
            <w:tcW w:w="6482"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bl>
    <w:p>
      <w:pPr>
        <w:rPr>
          <w:rFonts w:hint="default" w:ascii="CESI黑体-GB13000" w:hAnsi="CESI黑体-GB13000" w:eastAsia="CESI黑体-GB13000" w:cs="CESI黑体-GB13000"/>
          <w:lang w:val="en-US" w:eastAsia="zh-CN"/>
        </w:rPr>
      </w:pPr>
      <w:r>
        <w:rPr>
          <w:rFonts w:hint="eastAsia" w:ascii="CESI黑体-GB13000" w:hAnsi="CESI黑体-GB13000" w:eastAsia="CESI黑体-GB13000" w:cs="CESI黑体-GB13000"/>
          <w:lang w:val="en-US" w:eastAsia="zh-CN"/>
        </w:rPr>
        <w:t>附件6</w:t>
      </w:r>
    </w:p>
    <w:p>
      <w:pPr>
        <w:pStyle w:val="3"/>
        <w:spacing w:before="0" w:beforeAutospacing="0" w:after="0" w:afterAutospacing="0" w:line="580" w:lineRule="exact"/>
        <w:jc w:val="center"/>
        <w:rPr>
          <w:rStyle w:val="18"/>
          <w:rFonts w:ascii="方正小标宋简体" w:eastAsia="方正小标宋简体" w:cs="宋体"/>
          <w:b w:val="0"/>
          <w:bCs/>
          <w:i w:val="0"/>
          <w:color w:val="auto"/>
          <w:spacing w:val="-20"/>
          <w:sz w:val="44"/>
          <w:szCs w:val="44"/>
          <w:shd w:val="clear" w:color="auto" w:fill="FFFFFF"/>
        </w:rPr>
      </w:pPr>
    </w:p>
    <w:p>
      <w:pPr>
        <w:pStyle w:val="3"/>
        <w:spacing w:before="0" w:beforeAutospacing="0" w:after="0" w:afterAutospacing="0" w:line="580" w:lineRule="exact"/>
        <w:jc w:val="center"/>
        <w:rPr>
          <w:rStyle w:val="18"/>
          <w:rFonts w:ascii="方正小标宋简体" w:eastAsia="方正小标宋简体" w:cs="宋体"/>
          <w:b w:val="0"/>
          <w:bCs/>
          <w:i w:val="0"/>
          <w:color w:val="auto"/>
          <w:spacing w:val="0"/>
          <w:sz w:val="44"/>
          <w:szCs w:val="44"/>
          <w:shd w:val="clear" w:color="auto" w:fill="FFFFFF"/>
        </w:rPr>
      </w:pPr>
      <w:r>
        <w:rPr>
          <w:rStyle w:val="18"/>
          <w:rFonts w:ascii="方正小标宋简体" w:eastAsia="方正小标宋简体" w:cs="宋体"/>
          <w:b w:val="0"/>
          <w:bCs/>
          <w:i w:val="0"/>
          <w:color w:val="auto"/>
          <w:spacing w:val="0"/>
          <w:sz w:val="44"/>
          <w:szCs w:val="44"/>
          <w:shd w:val="clear" w:color="auto" w:fill="FFFFFF"/>
        </w:rPr>
        <w:t>吕梁市重污染天气应急响应统计表</w:t>
      </w:r>
    </w:p>
    <w:p>
      <w:pPr>
        <w:spacing w:line="400" w:lineRule="exact"/>
      </w:pPr>
    </w:p>
    <w:tbl>
      <w:tblPr>
        <w:tblStyle w:val="1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2501"/>
        <w:gridCol w:w="63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14" w:hRule="atLeast"/>
          <w:jc w:val="center"/>
        </w:trPr>
        <w:tc>
          <w:tcPr>
            <w:tcW w:w="250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响应级别</w:t>
            </w:r>
          </w:p>
        </w:tc>
        <w:tc>
          <w:tcPr>
            <w:tcW w:w="6376" w:type="dxa"/>
            <w:tcBorders>
              <w:top w:val="single" w:color="auto" w:sz="8" w:space="0"/>
              <w:left w:val="nil"/>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29" w:hRule="atLeast"/>
          <w:jc w:val="center"/>
        </w:trPr>
        <w:tc>
          <w:tcPr>
            <w:tcW w:w="250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响应开始时间</w:t>
            </w:r>
          </w:p>
        </w:tc>
        <w:tc>
          <w:tcPr>
            <w:tcW w:w="6376" w:type="dxa"/>
            <w:tcBorders>
              <w:top w:val="nil"/>
              <w:left w:val="nil"/>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17" w:hRule="atLeast"/>
          <w:jc w:val="center"/>
        </w:trPr>
        <w:tc>
          <w:tcPr>
            <w:tcW w:w="250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响应终止时间</w:t>
            </w:r>
          </w:p>
        </w:tc>
        <w:tc>
          <w:tcPr>
            <w:tcW w:w="6376" w:type="dxa"/>
            <w:tcBorders>
              <w:top w:val="nil"/>
              <w:left w:val="nil"/>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85" w:hRule="atLeast"/>
          <w:jc w:val="center"/>
        </w:trPr>
        <w:tc>
          <w:tcPr>
            <w:tcW w:w="250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持续响应时间</w:t>
            </w:r>
          </w:p>
        </w:tc>
        <w:tc>
          <w:tcPr>
            <w:tcW w:w="6376" w:type="dxa"/>
            <w:tcBorders>
              <w:top w:val="nil"/>
              <w:left w:val="nil"/>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772" w:hRule="atLeast"/>
          <w:jc w:val="center"/>
        </w:trPr>
        <w:tc>
          <w:tcPr>
            <w:tcW w:w="250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累计响应时间</w:t>
            </w:r>
          </w:p>
        </w:tc>
        <w:tc>
          <w:tcPr>
            <w:tcW w:w="6376" w:type="dxa"/>
            <w:tcBorders>
              <w:top w:val="nil"/>
              <w:left w:val="nil"/>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825" w:hRule="atLeast"/>
          <w:jc w:val="center"/>
        </w:trPr>
        <w:tc>
          <w:tcPr>
            <w:tcW w:w="250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累计响应次数</w:t>
            </w:r>
          </w:p>
        </w:tc>
        <w:tc>
          <w:tcPr>
            <w:tcW w:w="6376" w:type="dxa"/>
            <w:tcBorders>
              <w:top w:val="nil"/>
              <w:left w:val="nil"/>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52" w:hRule="atLeast"/>
          <w:jc w:val="center"/>
        </w:trPr>
        <w:tc>
          <w:tcPr>
            <w:tcW w:w="8877"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Style w:val="18"/>
                <w:rFonts w:hint="eastAsia" w:ascii="仿宋_GB2312" w:hAnsi="仿宋_GB2312" w:eastAsia="仿宋_GB2312" w:cs="仿宋_GB2312"/>
                <w:i w:val="0"/>
                <w:sz w:val="28"/>
                <w:szCs w:val="28"/>
              </w:rPr>
              <w:t>备注：表格内时间均精确到小时</w:t>
            </w:r>
          </w:p>
        </w:tc>
      </w:tr>
    </w:tbl>
    <w:p>
      <w:pPr>
        <w:rPr>
          <w:rFonts w:hint="default" w:ascii="CESI黑体-GB13000" w:hAnsi="CESI黑体-GB13000" w:eastAsia="CESI黑体-GB13000" w:cs="CESI黑体-GB13000"/>
          <w:lang w:val="en-US" w:eastAsia="zh-CN"/>
        </w:rPr>
      </w:pPr>
      <w:r>
        <w:rPr>
          <w:rFonts w:hint="eastAsia" w:ascii="CESI黑体-GB13000" w:hAnsi="CESI黑体-GB13000" w:eastAsia="CESI黑体-GB13000" w:cs="CESI黑体-GB13000"/>
          <w:lang w:val="en-CA" w:eastAsia="zh-CN"/>
        </w:rPr>
        <w:t>附</w:t>
      </w:r>
      <w:r>
        <w:rPr>
          <w:rFonts w:hint="eastAsia" w:ascii="CESI黑体-GB13000" w:hAnsi="CESI黑体-GB13000" w:eastAsia="CESI黑体-GB13000" w:cs="CESI黑体-GB13000"/>
          <w:lang w:val="en-US" w:eastAsia="zh-CN"/>
        </w:rPr>
        <w:t>件7</w:t>
      </w:r>
    </w:p>
    <w:p>
      <w:pPr>
        <w:widowControl/>
        <w:spacing w:line="240" w:lineRule="auto"/>
        <w:ind w:firstLine="0"/>
        <w:jc w:val="center"/>
        <w:rPr>
          <w:rFonts w:ascii="方正小标宋简体" w:hAnsi="方正小标宋简体" w:eastAsia="方正小标宋简体" w:cs="方正小标宋简体"/>
          <w:b w:val="0"/>
          <w:bCs w:val="0"/>
          <w:kern w:val="0"/>
          <w:sz w:val="44"/>
          <w:szCs w:val="44"/>
          <w:lang w:val="en-CA"/>
        </w:rPr>
      </w:pPr>
      <w:r>
        <w:rPr>
          <w:rFonts w:hint="eastAsia" w:ascii="方正小标宋简体" w:hAnsi="方正小标宋简体" w:eastAsia="方正小标宋简体" w:cs="方正小标宋简体"/>
          <w:b w:val="0"/>
          <w:bCs w:val="0"/>
          <w:kern w:val="0"/>
          <w:sz w:val="44"/>
          <w:szCs w:val="44"/>
          <w:lang w:val="en-US" w:eastAsia="zh-CN"/>
        </w:rPr>
        <w:t>吕梁</w:t>
      </w:r>
      <w:r>
        <w:rPr>
          <w:rFonts w:hint="eastAsia" w:ascii="方正小标宋简体" w:hAnsi="方正小标宋简体" w:eastAsia="方正小标宋简体" w:cs="方正小标宋简体"/>
          <w:b w:val="0"/>
          <w:bCs w:val="0"/>
          <w:kern w:val="0"/>
          <w:sz w:val="44"/>
          <w:szCs w:val="44"/>
          <w:lang w:val="en-CA"/>
        </w:rPr>
        <w:t>市重污染天气应急效果评估表</w:t>
      </w:r>
    </w:p>
    <w:p>
      <w:pPr>
        <w:widowControl/>
        <w:spacing w:line="300" w:lineRule="exact"/>
        <w:ind w:firstLine="0"/>
        <w:jc w:val="center"/>
        <w:rPr>
          <w:rFonts w:ascii="方正小标宋简体" w:hAnsi="方正小标宋简体" w:eastAsia="方正小标宋简体" w:cs="方正小标宋简体"/>
          <w:b/>
          <w:bCs/>
          <w:kern w:val="0"/>
          <w:sz w:val="42"/>
          <w:szCs w:val="42"/>
          <w:lang w:val="en-CA"/>
        </w:rPr>
      </w:pPr>
    </w:p>
    <w:tbl>
      <w:tblPr>
        <w:tblStyle w:val="15"/>
        <w:tblW w:w="8640" w:type="dxa"/>
        <w:tblInd w:w="12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13"/>
        <w:gridCol w:w="4160"/>
        <w:gridCol w:w="1128"/>
        <w:gridCol w:w="19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5" w:hRule="atLeast"/>
        </w:trPr>
        <w:tc>
          <w:tcPr>
            <w:tcW w:w="1413"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组织单位</w:t>
            </w:r>
          </w:p>
        </w:tc>
        <w:tc>
          <w:tcPr>
            <w:tcW w:w="4160"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p>
        </w:tc>
        <w:tc>
          <w:tcPr>
            <w:tcW w:w="1128"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负责人</w:t>
            </w:r>
          </w:p>
        </w:tc>
        <w:tc>
          <w:tcPr>
            <w:tcW w:w="1939"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4" w:hRule="atLeast"/>
        </w:trPr>
        <w:tc>
          <w:tcPr>
            <w:tcW w:w="1413"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评估</w:t>
            </w:r>
          </w:p>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组成员</w:t>
            </w:r>
          </w:p>
        </w:tc>
        <w:tc>
          <w:tcPr>
            <w:tcW w:w="7227" w:type="dxa"/>
            <w:gridSpan w:val="3"/>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1413"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预警级别</w:t>
            </w:r>
          </w:p>
        </w:tc>
        <w:tc>
          <w:tcPr>
            <w:tcW w:w="4160"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 xml:space="preserve">黄色口  </w:t>
            </w:r>
            <w:r>
              <w:rPr>
                <w:rFonts w:hint="eastAsia" w:ascii="仿宋_GB2312" w:hAnsi="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CA"/>
              </w:rPr>
              <w:t>橙色口   红色口</w:t>
            </w:r>
          </w:p>
        </w:tc>
        <w:tc>
          <w:tcPr>
            <w:tcW w:w="1128"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评估</w:t>
            </w:r>
          </w:p>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时间</w:t>
            </w:r>
          </w:p>
        </w:tc>
        <w:tc>
          <w:tcPr>
            <w:tcW w:w="1939"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51" w:hRule="atLeast"/>
        </w:trPr>
        <w:tc>
          <w:tcPr>
            <w:tcW w:w="1413" w:type="dxa"/>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评</w:t>
            </w:r>
          </w:p>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估</w:t>
            </w:r>
          </w:p>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内</w:t>
            </w:r>
          </w:p>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r>
              <w:rPr>
                <w:rFonts w:hint="eastAsia" w:ascii="仿宋_GB2312" w:hAnsi="仿宋_GB2312" w:eastAsia="仿宋_GB2312" w:cs="仿宋_GB2312"/>
                <w:kern w:val="0"/>
                <w:sz w:val="32"/>
                <w:szCs w:val="32"/>
                <w:lang w:val="en-CA"/>
              </w:rPr>
              <w:t>容</w:t>
            </w:r>
          </w:p>
        </w:tc>
        <w:tc>
          <w:tcPr>
            <w:tcW w:w="7227" w:type="dxa"/>
            <w:gridSpan w:val="3"/>
            <w:tcBorders>
              <w:tl2br w:val="nil"/>
              <w:tr2bl w:val="nil"/>
            </w:tcBorders>
            <w:vAlign w:val="center"/>
          </w:tcPr>
          <w:p>
            <w:pPr>
              <w:keepNext w:val="0"/>
              <w:keepLines w:val="0"/>
              <w:widowControl/>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0"/>
                <w:sz w:val="32"/>
                <w:szCs w:val="32"/>
                <w:lang w:val="en-CA"/>
              </w:rPr>
            </w:pPr>
          </w:p>
        </w:tc>
      </w:tr>
    </w:tbl>
    <w:p>
      <w:pPr>
        <w:pStyle w:val="21"/>
        <w:rPr>
          <w:rFonts w:hint="eastAsia" w:ascii="仿宋" w:hAnsi="仿宋" w:eastAsia="仿宋" w:cs="仿宋"/>
        </w:rPr>
      </w:pPr>
      <w:bookmarkStart w:id="0" w:name="_GoBack"/>
      <w:bookmarkEnd w:id="0"/>
    </w:p>
    <w:p>
      <w:pPr>
        <w:pStyle w:val="21"/>
        <w:rPr>
          <w:rFonts w:hint="eastAsia" w:ascii="仿宋" w:hAnsi="仿宋" w:eastAsia="仿宋" w:cs="仿宋"/>
        </w:rPr>
      </w:pPr>
    </w:p>
    <w:p>
      <w:pPr>
        <w:tabs>
          <w:tab w:val="left" w:pos="1680"/>
        </w:tabs>
        <w:spacing w:line="560" w:lineRule="exact"/>
        <w:rPr>
          <w:rFonts w:hint="eastAsia" w:ascii="仿宋" w:hAnsi="仿宋" w:eastAsia="仿宋" w:cs="仿宋"/>
        </w:rPr>
      </w:pPr>
    </w:p>
    <w:sectPr>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兰亭黑_GBK">
    <w:altName w:val="Arial Unicode MS"/>
    <w:panose1 w:val="02000000000000000000"/>
    <w:charset w:val="86"/>
    <w:family w:val="script"/>
    <w:pitch w:val="default"/>
    <w:sig w:usb0="00000000" w:usb1="00000000" w:usb2="00080016" w:usb3="00000000" w:csb0="00040001" w:csb1="00000000"/>
  </w:font>
  <w:font w:name="华文中宋">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center"/>
      <w:rPr>
        <w:sz w:val="28"/>
      </w:rPr>
    </w:pPr>
    <w:r>
      <w:rPr>
        <w:sz w:val="28"/>
      </w:rPr>
      <w:pict>
        <v:shape id="_x0000_s2049" o:spid="_x0000_s2049" o:spt="202" type="#_x0000_t202" style="position:absolute;left:0pt;margin-top:-32pt;height:52.3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center"/>
      <w:rPr>
        <w:sz w:val="28"/>
      </w:rPr>
    </w:pPr>
    <w:r>
      <w:rPr>
        <w:sz w:val="28"/>
      </w:rPr>
      <w:pict>
        <v:shape id="_x0000_s2050" o:spid="_x0000_s2050" o:spt="202" type="#_x0000_t202" style="position:absolute;left:0pt;margin-top:-32pt;height:52.3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drawingGridVerticalSpacing w:val="22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lYTQ2N2FmYzdmYzJhYjIxYTk5OWE4YmI3YWM5Y2MifQ=="/>
    <w:docVar w:name="KGWebUrl" w:val="http://172.31.4.12:80/seeyon/officeservlet"/>
  </w:docVars>
  <w:rsids>
    <w:rsidRoot w:val="00587A84"/>
    <w:rsid w:val="00016C7F"/>
    <w:rsid w:val="00024C38"/>
    <w:rsid w:val="00026756"/>
    <w:rsid w:val="00030B1D"/>
    <w:rsid w:val="00040E0E"/>
    <w:rsid w:val="00050247"/>
    <w:rsid w:val="00054119"/>
    <w:rsid w:val="00056D39"/>
    <w:rsid w:val="00061917"/>
    <w:rsid w:val="00073922"/>
    <w:rsid w:val="00080F41"/>
    <w:rsid w:val="000A3CD4"/>
    <w:rsid w:val="000A6793"/>
    <w:rsid w:val="000B012F"/>
    <w:rsid w:val="000B0C55"/>
    <w:rsid w:val="000D2E6D"/>
    <w:rsid w:val="000D66F5"/>
    <w:rsid w:val="000E4C77"/>
    <w:rsid w:val="000F6DDA"/>
    <w:rsid w:val="000F6E28"/>
    <w:rsid w:val="00106BBB"/>
    <w:rsid w:val="00106E2A"/>
    <w:rsid w:val="0010763C"/>
    <w:rsid w:val="0013186F"/>
    <w:rsid w:val="00133988"/>
    <w:rsid w:val="00142177"/>
    <w:rsid w:val="001447D5"/>
    <w:rsid w:val="00155A9A"/>
    <w:rsid w:val="00160D37"/>
    <w:rsid w:val="001743CE"/>
    <w:rsid w:val="00175CB5"/>
    <w:rsid w:val="00191F59"/>
    <w:rsid w:val="00192647"/>
    <w:rsid w:val="00192EC8"/>
    <w:rsid w:val="001A2BD6"/>
    <w:rsid w:val="001A37E0"/>
    <w:rsid w:val="001B3767"/>
    <w:rsid w:val="001B72DE"/>
    <w:rsid w:val="0020093F"/>
    <w:rsid w:val="0020300F"/>
    <w:rsid w:val="00222790"/>
    <w:rsid w:val="00232015"/>
    <w:rsid w:val="00232F2F"/>
    <w:rsid w:val="00235726"/>
    <w:rsid w:val="002416FB"/>
    <w:rsid w:val="00252B80"/>
    <w:rsid w:val="00255F31"/>
    <w:rsid w:val="00260BF8"/>
    <w:rsid w:val="002626E1"/>
    <w:rsid w:val="00264B08"/>
    <w:rsid w:val="00267C4A"/>
    <w:rsid w:val="00272B34"/>
    <w:rsid w:val="00273606"/>
    <w:rsid w:val="00291C45"/>
    <w:rsid w:val="0029268C"/>
    <w:rsid w:val="002937ED"/>
    <w:rsid w:val="002969CA"/>
    <w:rsid w:val="002A381E"/>
    <w:rsid w:val="002B065B"/>
    <w:rsid w:val="002C2F5C"/>
    <w:rsid w:val="002C492E"/>
    <w:rsid w:val="002C4CB5"/>
    <w:rsid w:val="002D315F"/>
    <w:rsid w:val="002D32E7"/>
    <w:rsid w:val="002F4F51"/>
    <w:rsid w:val="003033EE"/>
    <w:rsid w:val="003041BC"/>
    <w:rsid w:val="003111AD"/>
    <w:rsid w:val="0031312D"/>
    <w:rsid w:val="0031692E"/>
    <w:rsid w:val="00317FB6"/>
    <w:rsid w:val="00320A7E"/>
    <w:rsid w:val="00327DCC"/>
    <w:rsid w:val="00334C9B"/>
    <w:rsid w:val="00337AB7"/>
    <w:rsid w:val="00341929"/>
    <w:rsid w:val="003432AA"/>
    <w:rsid w:val="00344457"/>
    <w:rsid w:val="00346393"/>
    <w:rsid w:val="003528AE"/>
    <w:rsid w:val="00354F58"/>
    <w:rsid w:val="00362A58"/>
    <w:rsid w:val="00365CA8"/>
    <w:rsid w:val="003721E7"/>
    <w:rsid w:val="003761EE"/>
    <w:rsid w:val="003768E2"/>
    <w:rsid w:val="003831E9"/>
    <w:rsid w:val="00395929"/>
    <w:rsid w:val="003B206F"/>
    <w:rsid w:val="003B287B"/>
    <w:rsid w:val="003C2143"/>
    <w:rsid w:val="003C60D4"/>
    <w:rsid w:val="003D4B10"/>
    <w:rsid w:val="003D6DF4"/>
    <w:rsid w:val="003E25C8"/>
    <w:rsid w:val="003F2230"/>
    <w:rsid w:val="003F6940"/>
    <w:rsid w:val="004036E3"/>
    <w:rsid w:val="00404FC7"/>
    <w:rsid w:val="0040707B"/>
    <w:rsid w:val="004102E5"/>
    <w:rsid w:val="00411213"/>
    <w:rsid w:val="00412715"/>
    <w:rsid w:val="004137DA"/>
    <w:rsid w:val="00414356"/>
    <w:rsid w:val="00414877"/>
    <w:rsid w:val="004256E6"/>
    <w:rsid w:val="004568D6"/>
    <w:rsid w:val="00461412"/>
    <w:rsid w:val="004617B1"/>
    <w:rsid w:val="00461EF8"/>
    <w:rsid w:val="00462199"/>
    <w:rsid w:val="00493410"/>
    <w:rsid w:val="00495FBB"/>
    <w:rsid w:val="004A2D33"/>
    <w:rsid w:val="004A4F49"/>
    <w:rsid w:val="004A4FD6"/>
    <w:rsid w:val="004D0E4A"/>
    <w:rsid w:val="004F1321"/>
    <w:rsid w:val="004F53F3"/>
    <w:rsid w:val="00513D88"/>
    <w:rsid w:val="005152F6"/>
    <w:rsid w:val="0053149D"/>
    <w:rsid w:val="00531CA7"/>
    <w:rsid w:val="00535468"/>
    <w:rsid w:val="005430AB"/>
    <w:rsid w:val="005832A0"/>
    <w:rsid w:val="00587A84"/>
    <w:rsid w:val="005906CB"/>
    <w:rsid w:val="005A72C0"/>
    <w:rsid w:val="005B04DE"/>
    <w:rsid w:val="005B6D01"/>
    <w:rsid w:val="005D1BCD"/>
    <w:rsid w:val="005D6713"/>
    <w:rsid w:val="005D7822"/>
    <w:rsid w:val="005F047F"/>
    <w:rsid w:val="005F66B1"/>
    <w:rsid w:val="006049F3"/>
    <w:rsid w:val="0061465E"/>
    <w:rsid w:val="00616C16"/>
    <w:rsid w:val="00617521"/>
    <w:rsid w:val="00641DE8"/>
    <w:rsid w:val="00642838"/>
    <w:rsid w:val="00652483"/>
    <w:rsid w:val="006538F1"/>
    <w:rsid w:val="00654B1A"/>
    <w:rsid w:val="00662098"/>
    <w:rsid w:val="0066488F"/>
    <w:rsid w:val="006658E0"/>
    <w:rsid w:val="0067155B"/>
    <w:rsid w:val="00673DC0"/>
    <w:rsid w:val="006757E3"/>
    <w:rsid w:val="00694EA3"/>
    <w:rsid w:val="006A3BA3"/>
    <w:rsid w:val="006A5076"/>
    <w:rsid w:val="006B1A00"/>
    <w:rsid w:val="006B570C"/>
    <w:rsid w:val="006C4AD6"/>
    <w:rsid w:val="006C59FD"/>
    <w:rsid w:val="006C6CC1"/>
    <w:rsid w:val="006C7C0F"/>
    <w:rsid w:val="006D5D7D"/>
    <w:rsid w:val="006E7949"/>
    <w:rsid w:val="006F543D"/>
    <w:rsid w:val="00700D85"/>
    <w:rsid w:val="00712948"/>
    <w:rsid w:val="00713E03"/>
    <w:rsid w:val="00725376"/>
    <w:rsid w:val="00725D61"/>
    <w:rsid w:val="007278B4"/>
    <w:rsid w:val="00736094"/>
    <w:rsid w:val="0074035B"/>
    <w:rsid w:val="00745E7C"/>
    <w:rsid w:val="00752C49"/>
    <w:rsid w:val="007559C1"/>
    <w:rsid w:val="0075682E"/>
    <w:rsid w:val="007573AA"/>
    <w:rsid w:val="00777AB9"/>
    <w:rsid w:val="00782849"/>
    <w:rsid w:val="00797E13"/>
    <w:rsid w:val="007A1F09"/>
    <w:rsid w:val="007A2950"/>
    <w:rsid w:val="007A323E"/>
    <w:rsid w:val="007A42C0"/>
    <w:rsid w:val="007B3824"/>
    <w:rsid w:val="007B3BAF"/>
    <w:rsid w:val="007C25FE"/>
    <w:rsid w:val="007C6BC4"/>
    <w:rsid w:val="007D0E15"/>
    <w:rsid w:val="007D3423"/>
    <w:rsid w:val="007D648F"/>
    <w:rsid w:val="007E02B7"/>
    <w:rsid w:val="007E071E"/>
    <w:rsid w:val="007E0AB5"/>
    <w:rsid w:val="007E1D10"/>
    <w:rsid w:val="007E1EC7"/>
    <w:rsid w:val="007E2BA3"/>
    <w:rsid w:val="007E418F"/>
    <w:rsid w:val="007E4813"/>
    <w:rsid w:val="008015D4"/>
    <w:rsid w:val="00801A0A"/>
    <w:rsid w:val="00801A42"/>
    <w:rsid w:val="008162FA"/>
    <w:rsid w:val="00821B76"/>
    <w:rsid w:val="00827A5B"/>
    <w:rsid w:val="00832D6C"/>
    <w:rsid w:val="008645B0"/>
    <w:rsid w:val="00867870"/>
    <w:rsid w:val="0088634B"/>
    <w:rsid w:val="0088747A"/>
    <w:rsid w:val="0089113E"/>
    <w:rsid w:val="00897C77"/>
    <w:rsid w:val="008A0860"/>
    <w:rsid w:val="008A0BD9"/>
    <w:rsid w:val="008B25E1"/>
    <w:rsid w:val="008D51E7"/>
    <w:rsid w:val="009075C6"/>
    <w:rsid w:val="00914639"/>
    <w:rsid w:val="009179D3"/>
    <w:rsid w:val="00926304"/>
    <w:rsid w:val="00933336"/>
    <w:rsid w:val="009718D5"/>
    <w:rsid w:val="0097711F"/>
    <w:rsid w:val="009869FC"/>
    <w:rsid w:val="009918FE"/>
    <w:rsid w:val="009A1AF3"/>
    <w:rsid w:val="009A79E1"/>
    <w:rsid w:val="009B1AFE"/>
    <w:rsid w:val="009D199F"/>
    <w:rsid w:val="009D2255"/>
    <w:rsid w:val="009D6492"/>
    <w:rsid w:val="009F079D"/>
    <w:rsid w:val="009F13AB"/>
    <w:rsid w:val="009F153C"/>
    <w:rsid w:val="009F5DEB"/>
    <w:rsid w:val="009F6FA5"/>
    <w:rsid w:val="00A00598"/>
    <w:rsid w:val="00A00D7C"/>
    <w:rsid w:val="00A01C3C"/>
    <w:rsid w:val="00A11A0B"/>
    <w:rsid w:val="00A14528"/>
    <w:rsid w:val="00A27C52"/>
    <w:rsid w:val="00A32E91"/>
    <w:rsid w:val="00A37022"/>
    <w:rsid w:val="00A46EF5"/>
    <w:rsid w:val="00A53BBE"/>
    <w:rsid w:val="00A64BF9"/>
    <w:rsid w:val="00A855A1"/>
    <w:rsid w:val="00A8774B"/>
    <w:rsid w:val="00A9499B"/>
    <w:rsid w:val="00AA0AC0"/>
    <w:rsid w:val="00AA2115"/>
    <w:rsid w:val="00AA57C3"/>
    <w:rsid w:val="00AA5A13"/>
    <w:rsid w:val="00AC6A57"/>
    <w:rsid w:val="00AC7620"/>
    <w:rsid w:val="00AD2D9A"/>
    <w:rsid w:val="00AE0722"/>
    <w:rsid w:val="00AF7729"/>
    <w:rsid w:val="00B01F9B"/>
    <w:rsid w:val="00B057E5"/>
    <w:rsid w:val="00B11C87"/>
    <w:rsid w:val="00B14BC1"/>
    <w:rsid w:val="00B242CD"/>
    <w:rsid w:val="00B2519C"/>
    <w:rsid w:val="00B37378"/>
    <w:rsid w:val="00B41A5F"/>
    <w:rsid w:val="00B43A10"/>
    <w:rsid w:val="00B508F5"/>
    <w:rsid w:val="00B53256"/>
    <w:rsid w:val="00B67563"/>
    <w:rsid w:val="00B75F9D"/>
    <w:rsid w:val="00B804E5"/>
    <w:rsid w:val="00B85D05"/>
    <w:rsid w:val="00B8701F"/>
    <w:rsid w:val="00B8716D"/>
    <w:rsid w:val="00B946BE"/>
    <w:rsid w:val="00BA2691"/>
    <w:rsid w:val="00BB398F"/>
    <w:rsid w:val="00BC050D"/>
    <w:rsid w:val="00BC20DE"/>
    <w:rsid w:val="00BE2728"/>
    <w:rsid w:val="00BF1D2B"/>
    <w:rsid w:val="00BF79C0"/>
    <w:rsid w:val="00C00F15"/>
    <w:rsid w:val="00C02419"/>
    <w:rsid w:val="00C04101"/>
    <w:rsid w:val="00C062ED"/>
    <w:rsid w:val="00C10A64"/>
    <w:rsid w:val="00C16CEA"/>
    <w:rsid w:val="00C24201"/>
    <w:rsid w:val="00C42684"/>
    <w:rsid w:val="00C44599"/>
    <w:rsid w:val="00C453C0"/>
    <w:rsid w:val="00C5043B"/>
    <w:rsid w:val="00C53105"/>
    <w:rsid w:val="00C647A5"/>
    <w:rsid w:val="00C701B2"/>
    <w:rsid w:val="00C704EF"/>
    <w:rsid w:val="00C7165D"/>
    <w:rsid w:val="00C736A4"/>
    <w:rsid w:val="00C845D7"/>
    <w:rsid w:val="00C870EA"/>
    <w:rsid w:val="00C91EB7"/>
    <w:rsid w:val="00CA232D"/>
    <w:rsid w:val="00CA367B"/>
    <w:rsid w:val="00CC2CF2"/>
    <w:rsid w:val="00CC37BF"/>
    <w:rsid w:val="00CE62AC"/>
    <w:rsid w:val="00D01144"/>
    <w:rsid w:val="00D0140A"/>
    <w:rsid w:val="00D10163"/>
    <w:rsid w:val="00D11194"/>
    <w:rsid w:val="00D132D6"/>
    <w:rsid w:val="00D174D0"/>
    <w:rsid w:val="00D252D5"/>
    <w:rsid w:val="00D3002B"/>
    <w:rsid w:val="00D43261"/>
    <w:rsid w:val="00D438CD"/>
    <w:rsid w:val="00D47603"/>
    <w:rsid w:val="00D574E5"/>
    <w:rsid w:val="00D57B58"/>
    <w:rsid w:val="00D66924"/>
    <w:rsid w:val="00D812B8"/>
    <w:rsid w:val="00D868F4"/>
    <w:rsid w:val="00D96DA4"/>
    <w:rsid w:val="00DA37A0"/>
    <w:rsid w:val="00DB4174"/>
    <w:rsid w:val="00DC1BC0"/>
    <w:rsid w:val="00DE6DE5"/>
    <w:rsid w:val="00DF2133"/>
    <w:rsid w:val="00DF3896"/>
    <w:rsid w:val="00DF3C63"/>
    <w:rsid w:val="00DF49D8"/>
    <w:rsid w:val="00E04599"/>
    <w:rsid w:val="00E056F8"/>
    <w:rsid w:val="00E171C6"/>
    <w:rsid w:val="00E23510"/>
    <w:rsid w:val="00E3141C"/>
    <w:rsid w:val="00E31A44"/>
    <w:rsid w:val="00E32BB1"/>
    <w:rsid w:val="00E33B63"/>
    <w:rsid w:val="00E33D38"/>
    <w:rsid w:val="00E5561B"/>
    <w:rsid w:val="00E70496"/>
    <w:rsid w:val="00E8042A"/>
    <w:rsid w:val="00E83263"/>
    <w:rsid w:val="00E85130"/>
    <w:rsid w:val="00E854AA"/>
    <w:rsid w:val="00EA2FCF"/>
    <w:rsid w:val="00EC69AF"/>
    <w:rsid w:val="00ED64E5"/>
    <w:rsid w:val="00EE0401"/>
    <w:rsid w:val="00EF4835"/>
    <w:rsid w:val="00F03038"/>
    <w:rsid w:val="00F03439"/>
    <w:rsid w:val="00F26910"/>
    <w:rsid w:val="00F3716C"/>
    <w:rsid w:val="00F4753A"/>
    <w:rsid w:val="00F52F7A"/>
    <w:rsid w:val="00F66DD6"/>
    <w:rsid w:val="00F7573C"/>
    <w:rsid w:val="00F97A29"/>
    <w:rsid w:val="00FA12D6"/>
    <w:rsid w:val="00FA21C4"/>
    <w:rsid w:val="00FB0E2A"/>
    <w:rsid w:val="00FC6962"/>
    <w:rsid w:val="00FD22E1"/>
    <w:rsid w:val="00FD2821"/>
    <w:rsid w:val="00FD400D"/>
    <w:rsid w:val="00FE1C2A"/>
    <w:rsid w:val="00FE296B"/>
    <w:rsid w:val="01F43B3C"/>
    <w:rsid w:val="09CD6EB2"/>
    <w:rsid w:val="0C9C5524"/>
    <w:rsid w:val="0DD947D1"/>
    <w:rsid w:val="14F1717A"/>
    <w:rsid w:val="17E06771"/>
    <w:rsid w:val="1A276522"/>
    <w:rsid w:val="1DCC4B0B"/>
    <w:rsid w:val="2973228F"/>
    <w:rsid w:val="2EFF6AF5"/>
    <w:rsid w:val="3302063B"/>
    <w:rsid w:val="343068CD"/>
    <w:rsid w:val="3B5962FC"/>
    <w:rsid w:val="4F1F4EC8"/>
    <w:rsid w:val="501E0B25"/>
    <w:rsid w:val="5185472D"/>
    <w:rsid w:val="52B42E29"/>
    <w:rsid w:val="55EF6888"/>
    <w:rsid w:val="5A08623F"/>
    <w:rsid w:val="5DA71932"/>
    <w:rsid w:val="623C7A7C"/>
    <w:rsid w:val="65022649"/>
    <w:rsid w:val="68C612E2"/>
    <w:rsid w:val="6E2BA7EF"/>
    <w:rsid w:val="72DC3A72"/>
    <w:rsid w:val="72FC2BCC"/>
    <w:rsid w:val="7B5FFA08"/>
    <w:rsid w:val="7BF68381"/>
    <w:rsid w:val="BFFB61A9"/>
    <w:rsid w:val="DFFF8AA5"/>
    <w:rsid w:val="FAF6E631"/>
    <w:rsid w:val="FC7E3399"/>
    <w:rsid w:val="FFFF19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hAnsi="宋体" w:eastAsia="宋体" w:cs="Times New Roman"/>
      <w:b/>
      <w:snapToGrid w:val="0"/>
      <w:color w:val="000000"/>
      <w:kern w:val="44"/>
      <w:sz w:val="48"/>
      <w:szCs w:val="48"/>
    </w:rPr>
  </w:style>
  <w:style w:type="paragraph" w:styleId="4">
    <w:name w:val="heading 2"/>
    <w:basedOn w:val="1"/>
    <w:next w:val="1"/>
    <w:qFormat/>
    <w:uiPriority w:val="0"/>
    <w:pPr>
      <w:keepNext/>
      <w:keepLines/>
      <w:widowControl w:val="0"/>
      <w:spacing w:before="260" w:after="260" w:line="415" w:lineRule="auto"/>
      <w:outlineLvl w:val="1"/>
    </w:pPr>
    <w:rPr>
      <w:rFonts w:ascii="方正兰亭黑_GBK" w:hAnsi="方正兰亭黑_GBK" w:eastAsia="黑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rFonts w:ascii="Times New Roman" w:hAnsi="Times New Roman" w:cs="Times New Roman"/>
      <w:b/>
      <w:bCs/>
      <w:sz w:val="32"/>
      <w:szCs w:val="32"/>
    </w:rPr>
  </w:style>
  <w:style w:type="character" w:default="1" w:styleId="16">
    <w:name w:val="Default Paragraph Font"/>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Calibri" w:hAnsi="Calibri" w:eastAsia="宋体" w:cs="Arial"/>
      <w:sz w:val="21"/>
      <w:szCs w:val="22"/>
    </w:rPr>
  </w:style>
  <w:style w:type="paragraph" w:styleId="6">
    <w:name w:val="Normal Indent"/>
    <w:basedOn w:val="1"/>
    <w:qFormat/>
    <w:uiPriority w:val="0"/>
    <w:pPr>
      <w:ind w:firstLine="420"/>
    </w:pPr>
    <w:rPr>
      <w:rFonts w:ascii="Times New Roman" w:hAnsi="Times New Roman" w:cs="Times New Roman"/>
      <w:szCs w:val="20"/>
    </w:rPr>
  </w:style>
  <w:style w:type="paragraph" w:styleId="7">
    <w:name w:val="Body Text"/>
    <w:basedOn w:val="1"/>
    <w:next w:val="8"/>
    <w:qFormat/>
    <w:uiPriority w:val="0"/>
    <w:pPr>
      <w:spacing w:line="520" w:lineRule="exact"/>
    </w:pPr>
    <w:rPr>
      <w:rFonts w:ascii="华文中宋" w:hAnsi="Times New Roman" w:eastAsia="华文中宋" w:cs="Times New Roman"/>
      <w:sz w:val="44"/>
      <w:szCs w:val="20"/>
    </w:rPr>
  </w:style>
  <w:style w:type="paragraph" w:styleId="8">
    <w:name w:val="Body Text First Indent 2"/>
    <w:basedOn w:val="9"/>
    <w:next w:val="7"/>
    <w:qFormat/>
    <w:uiPriority w:val="0"/>
    <w:pPr>
      <w:widowControl w:val="0"/>
      <w:tabs>
        <w:tab w:val="left" w:pos="3960"/>
      </w:tabs>
      <w:spacing w:after="120"/>
      <w:ind w:firstLine="420"/>
      <w:jc w:val="both"/>
    </w:pPr>
    <w:rPr>
      <w:rFonts w:ascii="Times New Roman" w:hAnsi="Times New Roman" w:eastAsia="宋体" w:cs="Times New Roman"/>
      <w:kern w:val="2"/>
      <w:sz w:val="21"/>
      <w:lang w:val="en-US" w:eastAsia="zh-CN" w:bidi="ar-SA"/>
    </w:rPr>
  </w:style>
  <w:style w:type="paragraph" w:styleId="9">
    <w:name w:val="Body Text Indent"/>
    <w:basedOn w:val="1"/>
    <w:next w:val="8"/>
    <w:qFormat/>
    <w:uiPriority w:val="0"/>
    <w:pPr>
      <w:spacing w:after="120"/>
      <w:ind w:left="200" w:leftChars="200"/>
    </w:pPr>
    <w:rPr>
      <w:rFonts w:ascii="Calibri" w:hAnsi="Calibri" w:eastAsia="宋体" w:cs="宋体"/>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next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样式5"/>
    <w:basedOn w:val="13"/>
    <w:qFormat/>
    <w:uiPriority w:val="0"/>
    <w:pPr>
      <w:pBdr>
        <w:bottom w:val="none" w:color="auto" w:sz="0" w:space="0"/>
      </w:pBdr>
      <w:tabs>
        <w:tab w:val="center" w:pos="4153"/>
        <w:tab w:val="right" w:pos="8306"/>
      </w:tabs>
    </w:pPr>
  </w:style>
  <w:style w:type="paragraph" w:customStyle="1" w:styleId="13">
    <w:name w:val="正文1"/>
    <w:basedOn w:val="1"/>
    <w:qFormat/>
    <w:uiPriority w:val="0"/>
    <w:pPr>
      <w:spacing w:line="500" w:lineRule="atLeast"/>
      <w:ind w:firstLine="567"/>
    </w:pPr>
    <w:rPr>
      <w:rFonts w:ascii="Times New Roman" w:hAnsi="Calibri" w:eastAsia="宋体" w:cs="Times New Roman"/>
      <w:sz w:val="28"/>
      <w:szCs w:val="20"/>
    </w:rPr>
  </w:style>
  <w:style w:type="paragraph" w:styleId="14">
    <w:name w:val="Message Header"/>
    <w:basedOn w:val="1"/>
    <w:next w:val="7"/>
    <w:qFormat/>
    <w:uiPriority w:val="0"/>
    <w:pPr>
      <w:pBdr>
        <w:top w:val="none" w:color="auto" w:sz="0" w:space="0"/>
        <w:left w:val="none" w:color="auto" w:sz="0" w:space="0"/>
        <w:bottom w:val="none" w:color="auto" w:sz="0" w:space="0"/>
        <w:right w:val="none" w:color="auto" w:sz="0" w:space="0"/>
      </w:pBdr>
      <w:ind w:left="1000" w:leftChars="500" w:hanging="500" w:hangingChars="500"/>
      <w:jc w:val="center"/>
    </w:pPr>
    <w:rPr>
      <w:rFonts w:ascii="Arial" w:hAnsi="Arial" w:eastAsia="宋体" w:cs="Arial"/>
      <w:sz w:val="24"/>
      <w:szCs w:val="20"/>
    </w:rPr>
  </w:style>
  <w:style w:type="character" w:styleId="17">
    <w:name w:val="page number"/>
    <w:basedOn w:val="16"/>
    <w:qFormat/>
    <w:uiPriority w:val="0"/>
    <w:rPr>
      <w:rFonts w:ascii="Times New Roman" w:hAnsi="Times New Roman" w:eastAsia="宋体" w:cs="Lucida Sans"/>
    </w:rPr>
  </w:style>
  <w:style w:type="character" w:styleId="18">
    <w:name w:val="Emphasis"/>
    <w:basedOn w:val="16"/>
    <w:qFormat/>
    <w:uiPriority w:val="0"/>
    <w:rPr>
      <w:rFonts w:ascii="Times New Roman" w:hAnsi="Times New Roman" w:eastAsia="宋体" w:cs="Lucida Sans"/>
      <w:i/>
    </w:rPr>
  </w:style>
  <w:style w:type="character" w:styleId="19">
    <w:name w:val="Hyperlink"/>
    <w:basedOn w:val="16"/>
    <w:qFormat/>
    <w:uiPriority w:val="0"/>
    <w:rPr>
      <w:rFonts w:ascii="Times New Roman" w:hAnsi="Times New Roman" w:eastAsia="宋体" w:cs="Lucida Sans"/>
      <w:color w:val="0000FF"/>
      <w:u w:val="single"/>
    </w:rPr>
  </w:style>
  <w:style w:type="paragraph" w:styleId="20">
    <w:name w:val="No Spacing"/>
    <w:qFormat/>
    <w:uiPriority w:val="1"/>
    <w:pPr>
      <w:widowControl w:val="0"/>
      <w:jc w:val="both"/>
    </w:pPr>
    <w:rPr>
      <w:rFonts w:ascii="Times New Roman" w:hAnsi="Times New Roman" w:eastAsia="仿宋_GB2312" w:cs="Times New Roman"/>
      <w:kern w:val="2"/>
      <w:sz w:val="21"/>
      <w:szCs w:val="22"/>
      <w:lang w:val="en-US" w:eastAsia="zh-CN" w:bidi="ar-SA"/>
    </w:rPr>
  </w:style>
  <w:style w:type="paragraph" w:customStyle="1" w:styleId="21">
    <w:name w:val="Default"/>
    <w:basedOn w:val="1"/>
    <w:qFormat/>
    <w:uiPriority w:val="0"/>
    <w:pPr>
      <w:widowControl w:val="0"/>
      <w:autoSpaceDE w:val="0"/>
      <w:autoSpaceDN w:val="0"/>
      <w:snapToGrid/>
      <w:spacing w:after="0" w:line="240" w:lineRule="auto"/>
    </w:pPr>
    <w:rPr>
      <w:rFonts w:ascii="Calibri" w:hAnsi="Calibri" w:eastAsia="宋体" w:cs="Times New Roman"/>
      <w:color w:val="000000"/>
      <w:spacing w:val="0"/>
      <w:sz w:val="24"/>
      <w:szCs w:val="24"/>
    </w:rPr>
  </w:style>
  <w:style w:type="paragraph" w:customStyle="1" w:styleId="22">
    <w:name w:val="Body Text Indent"/>
    <w:basedOn w:val="1"/>
    <w:qFormat/>
    <w:uiPriority w:val="0"/>
    <w:pPr>
      <w:spacing w:after="120"/>
      <w:ind w:left="200" w:leftChars="200"/>
    </w:pPr>
    <w:rPr>
      <w:rFonts w:ascii="Times New Roman" w:hAnsi="Times New Roman" w:eastAsia="宋体" w:cs="Times New Roman"/>
      <w:szCs w:val="20"/>
    </w:rPr>
  </w:style>
  <w:style w:type="paragraph" w:customStyle="1" w:styleId="23">
    <w:name w:val="Body Text First Indent 2"/>
    <w:basedOn w:val="22"/>
    <w:next w:val="1"/>
    <w:qFormat/>
    <w:uiPriority w:val="0"/>
    <w:pPr>
      <w:ind w:firstLine="200" w:firstLineChars="200"/>
    </w:pPr>
    <w:rPr>
      <w:rFonts w:ascii="Times New Roman" w:hAnsi="Times New Roman" w:eastAsia="宋体" w:cs="Times New Roman"/>
    </w:rPr>
  </w:style>
  <w:style w:type="paragraph" w:customStyle="1" w:styleId="24">
    <w:name w:val="Heading #2|1"/>
    <w:basedOn w:val="1"/>
    <w:qFormat/>
    <w:uiPriority w:val="0"/>
    <w:pPr>
      <w:spacing w:after="190"/>
      <w:jc w:val="center"/>
      <w:outlineLvl w:val="1"/>
    </w:pPr>
    <w:rPr>
      <w:rFonts w:ascii="宋体" w:hAnsi="宋体" w:eastAsia="宋体" w:cs="宋体"/>
      <w:snapToGrid w:val="0"/>
      <w:color w:val="000000"/>
      <w:kern w:val="0"/>
      <w:sz w:val="40"/>
      <w:szCs w:val="40"/>
      <w:lang w:val="zh-TW" w:eastAsia="zh-TW" w:bidi="zh-TW"/>
    </w:rPr>
  </w:style>
  <w:style w:type="character" w:customStyle="1" w:styleId="25">
    <w:name w:val="font11"/>
    <w:basedOn w:val="16"/>
    <w:qFormat/>
    <w:uiPriority w:val="0"/>
    <w:rPr>
      <w:rFonts w:ascii="黑体" w:hAnsi="宋体" w:eastAsia="黑体" w:cs="黑体"/>
      <w:color w:val="000000"/>
      <w:sz w:val="24"/>
      <w:szCs w:val="24"/>
      <w:u w:val="none"/>
    </w:rPr>
  </w:style>
  <w:style w:type="paragraph" w:customStyle="1" w:styleId="26">
    <w:name w:val="p0"/>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szCs w:val="21"/>
      <w:u w:val="none" w:color="auto"/>
      <w:vertAlign w:val="baseline"/>
      <w:lang w:val="en-US" w:eastAsia="zh-CN" w:bidi="ar-SA"/>
    </w:rPr>
  </w:style>
  <w:style w:type="paragraph" w:customStyle="1" w:styleId="27">
    <w:name w:val="正文文本缩进1"/>
    <w:basedOn w:val="1"/>
    <w:qFormat/>
    <w:uiPriority w:val="0"/>
    <w:pPr>
      <w:ind w:left="200" w:leftChars="200"/>
    </w:pPr>
    <w:rPr>
      <w:rFonts w:ascii="Times New Roman" w:hAnsi="Times New Roman" w:cs="Times New Roman"/>
      <w:szCs w:val="20"/>
    </w:rPr>
  </w:style>
  <w:style w:type="paragraph" w:customStyle="1" w:styleId="28">
    <w:name w:val="Body Text First Indent 21"/>
    <w:basedOn w:val="27"/>
    <w:next w:val="1"/>
    <w:qFormat/>
    <w:uiPriority w:val="0"/>
    <w:pPr>
      <w:ind w:firstLine="200" w:firstLineChars="200"/>
    </w:pPr>
    <w:rPr>
      <w:rFonts w:ascii="Times New Roman" w:hAnsi="Times New Roman" w:eastAsia="宋体" w:cs="Times New Roman"/>
    </w:rPr>
  </w:style>
  <w:style w:type="character" w:customStyle="1" w:styleId="29">
    <w:name w:val="font21"/>
    <w:basedOn w:val="16"/>
    <w:qFormat/>
    <w:uiPriority w:val="0"/>
    <w:rPr>
      <w:rFonts w:ascii="仿宋" w:hAnsi="仿宋" w:eastAsia="仿宋" w:cs="仿宋"/>
      <w:b/>
      <w:bCs/>
      <w:color w:val="000000"/>
      <w:sz w:val="24"/>
      <w:szCs w:val="24"/>
      <w:u w:val="none"/>
    </w:rPr>
  </w:style>
  <w:style w:type="paragraph" w:customStyle="1" w:styleId="30">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Info spid="_x0000_s1030"/>
    <customShpInfo spid="_x0000_s1031"/>
    <customShpInfo spid="_x0000_s1032"/>
    <customShpInfo spid="_x0000_s1033"/>
    <customShpInfo spid="_x0000_s1026"/>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46"/>
    <customShpInfo spid="_x0000_s1074"/>
    <customShpInfo spid="_x0000_s1075"/>
    <customShpInfo spid="_x0000_s1077"/>
    <customShpInfo spid="_x0000_s1079" textRotate="1"/>
    <customShpInfo spid="_x0000_s1080" textRotate="1"/>
    <customShpInfo spid="_x0000_s1081" textRotate="1"/>
    <customShpInfo spid="_x0000_s1082" textRotate="1"/>
    <customShpInfo spid="_x0000_s1084" textRotate="1"/>
    <customShpInfo spid="_x0000_s1085" textRotate="1"/>
    <customShpInfo spid="_x0000_s1086" textRotate="1"/>
    <customShpInfo spid="_x0000_s1087" textRotate="1"/>
    <customShpInfo spid="_x0000_s1083"/>
    <customShpInfo spid="_x0000_s1089" textRotate="1"/>
    <customShpInfo spid="_x0000_s1090" textRotate="1"/>
    <customShpInfo spid="_x0000_s1092" textRotate="1"/>
    <customShpInfo spid="_x0000_s1093" textRotate="1"/>
    <customShpInfo spid="_x0000_s1094" textRotate="1"/>
    <customShpInfo spid="_x0000_s1095" textRotate="1"/>
    <customShpInfo spid="_x0000_s1096" textRotate="1"/>
    <customShpInfo spid="_x0000_s1097" textRotate="1"/>
    <customShpInfo spid="_x0000_s1098" textRotate="1"/>
    <customShpInfo spid="_x0000_s1099" textRotate="1"/>
    <customShpInfo spid="_x0000_s1100" textRotate="1"/>
    <customShpInfo spid="_x0000_s1101" textRotate="1"/>
    <customShpInfo spid="_x0000_s1102" textRotate="1"/>
    <customShpInfo spid="_x0000_s1103" textRotate="1"/>
    <customShpInfo spid="_x0000_s1091"/>
    <customShpInfo spid="_x0000_s1104" textRotate="1"/>
    <customShpInfo spid="_x0000_s1105" textRotate="1"/>
    <customShpInfo spid="_x0000_s1088"/>
    <customShpInfo spid="_x0000_s1106" textRotate="1"/>
    <customShpInfo spid="_x0000_s1078"/>
    <customShpInfo spid="_x0000_s1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30</Pages>
  <Words>0</Words>
  <Characters>10099</Characters>
  <Lines>0</Lines>
  <Paragraphs>203</Paragraphs>
  <TotalTime>34</TotalTime>
  <ScaleCrop>false</ScaleCrop>
  <LinksUpToDate>false</LinksUpToDate>
  <CharactersWithSpaces>13466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2023-09-18T01:23:00Z</dcterms:created>
  <dc:creator>党贵荣</dc:creator>
  <cp:lastModifiedBy>lenovo</cp:lastModifiedBy>
  <cp:lastPrinted>2023-11-18T01:19:00Z</cp:lastPrinted>
  <dcterms:modified xsi:type="dcterms:W3CDTF">2023-11-27T09:35:17Z</dcterms:modified>
  <dc:title>吕梁市人民政府办公室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文种">
    <vt:lpwstr/>
  </property>
  <property fmtid="{D5CDD505-2E9C-101B-9397-08002B2CF9AE}" pid="4" name="ICV">
    <vt:lpwstr>756764C7CD684FD69F594B34C128CA5A_13</vt:lpwstr>
  </property>
</Properties>
</file>